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eastAsia" w:ascii="方正小标宋简体" w:hAnsi="宋体" w:eastAsia="方正小标宋简体" w:cs="方正小标宋简体"/>
          <w:sz w:val="44"/>
          <w:szCs w:val="44"/>
        </w:rPr>
      </w:pPr>
      <w:bookmarkStart w:id="0" w:name="_GoBack"/>
      <w:bookmarkEnd w:id="0"/>
      <w:r>
        <w:rPr>
          <w:rFonts w:hint="eastAsia" w:ascii="黑体" w:hAnsi="宋体" w:eastAsia="黑体" w:cs="黑体"/>
          <w:sz w:val="32"/>
          <w:szCs w:val="32"/>
          <w:lang w:bidi="ar"/>
        </w:rPr>
        <w:t>附件</w:t>
      </w:r>
      <w:r>
        <w:rPr>
          <w:rFonts w:hint="eastAsia" w:ascii="方正小标宋简体" w:hAnsi="宋体" w:eastAsia="方正小标宋简体" w:cs="方正小标宋简体"/>
          <w:sz w:val="44"/>
          <w:szCs w:val="44"/>
          <w:lang w:bidi="ar"/>
        </w:rPr>
        <w:t>：</w:t>
      </w:r>
    </w:p>
    <w:p>
      <w:pPr>
        <w:spacing w:line="560" w:lineRule="exact"/>
        <w:jc w:val="center"/>
        <w:rPr>
          <w:rFonts w:hint="eastAsia" w:ascii="方正小标宋简体" w:hAnsi="黑体" w:eastAsia="方正小标宋简体"/>
          <w:sz w:val="44"/>
          <w:szCs w:val="44"/>
        </w:rPr>
      </w:pPr>
      <w:r>
        <w:rPr>
          <w:rFonts w:hint="eastAsia" w:ascii="方正小标宋简体" w:hAnsi="黑体" w:eastAsia="方正小标宋简体"/>
          <w:sz w:val="44"/>
          <w:szCs w:val="44"/>
        </w:rPr>
        <w:t>两当县第二批群众和企业</w:t>
      </w:r>
    </w:p>
    <w:p>
      <w:pPr>
        <w:spacing w:line="560" w:lineRule="exact"/>
        <w:jc w:val="center"/>
        <w:rPr>
          <w:rFonts w:hint="eastAsia" w:ascii="方正小标宋简体" w:hAnsi="黑体" w:eastAsia="方正小标宋简体"/>
          <w:spacing w:val="-20"/>
          <w:w w:val="97"/>
          <w:sz w:val="44"/>
          <w:szCs w:val="44"/>
        </w:rPr>
      </w:pPr>
      <w:r>
        <w:rPr>
          <w:rFonts w:hint="eastAsia" w:ascii="方正小标宋简体" w:hAnsi="黑体" w:eastAsia="方正小标宋简体"/>
          <w:spacing w:val="-20"/>
          <w:w w:val="97"/>
          <w:sz w:val="44"/>
          <w:szCs w:val="44"/>
        </w:rPr>
        <w:t>到政府“最多跑一次” 办事事项目录（35项）</w:t>
      </w:r>
    </w:p>
    <w:p>
      <w:pPr>
        <w:spacing w:line="240" w:lineRule="exact"/>
        <w:jc w:val="center"/>
        <w:rPr>
          <w:rFonts w:hint="eastAsia" w:ascii="方正小标宋简体" w:hAnsi="黑体" w:eastAsia="方正小标宋简体"/>
          <w:sz w:val="36"/>
          <w:szCs w:val="36"/>
        </w:rPr>
      </w:pPr>
    </w:p>
    <w:p>
      <w:pPr>
        <w:spacing w:line="560" w:lineRule="exact"/>
        <w:jc w:val="center"/>
        <w:rPr>
          <w:rFonts w:hint="eastAsia" w:ascii="方正小标宋简体" w:eastAsia="方正小标宋简体"/>
          <w:sz w:val="32"/>
          <w:szCs w:val="32"/>
        </w:rPr>
      </w:pPr>
      <w:r>
        <w:rPr>
          <w:rFonts w:hint="eastAsia" w:ascii="方正小标宋简体" w:hAnsi="黑体" w:eastAsia="方正小标宋简体"/>
          <w:sz w:val="32"/>
          <w:szCs w:val="32"/>
        </w:rPr>
        <w:t>（一）</w:t>
      </w:r>
      <w:r>
        <w:rPr>
          <w:rFonts w:hint="eastAsia" w:ascii="方正小标宋简体" w:eastAsia="方正小标宋简体"/>
          <w:sz w:val="32"/>
          <w:szCs w:val="32"/>
        </w:rPr>
        <w:t>行政权力“最多跑一次”事项目录（30项）</w:t>
      </w:r>
    </w:p>
    <w:p>
      <w:pPr>
        <w:spacing w:line="240" w:lineRule="exact"/>
        <w:jc w:val="center"/>
        <w:rPr>
          <w:rFonts w:hint="eastAsia" w:ascii="方正小标宋简体" w:eastAsia="方正小标宋简体"/>
          <w:sz w:val="32"/>
          <w:szCs w:val="32"/>
        </w:rPr>
      </w:pPr>
    </w:p>
    <w:tbl>
      <w:tblPr>
        <w:tblStyle w:val="4"/>
        <w:tblpPr w:leftFromText="180" w:rightFromText="180" w:vertAnchor="text" w:horzAnchor="margin" w:tblpXSpec="center" w:tblpY="166"/>
        <w:tblW w:w="100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700"/>
        <w:gridCol w:w="1338"/>
        <w:gridCol w:w="1722"/>
        <w:gridCol w:w="1440"/>
        <w:gridCol w:w="2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828"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黑体" w:hAnsi="黑体" w:eastAsia="黑体"/>
                <w:color w:val="000000"/>
                <w:sz w:val="28"/>
                <w:szCs w:val="28"/>
              </w:rPr>
            </w:pPr>
            <w:r>
              <w:rPr>
                <w:rFonts w:hint="eastAsia" w:ascii="黑体" w:hAnsi="黑体" w:eastAsia="黑体"/>
                <w:color w:val="000000"/>
                <w:sz w:val="28"/>
                <w:szCs w:val="28"/>
              </w:rPr>
              <w:t>序号</w:t>
            </w:r>
          </w:p>
        </w:tc>
        <w:tc>
          <w:tcPr>
            <w:tcW w:w="270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黑体" w:hAnsi="黑体" w:eastAsia="黑体" w:cs="宋体"/>
                <w:kern w:val="0"/>
                <w:sz w:val="28"/>
                <w:szCs w:val="28"/>
              </w:rPr>
            </w:pPr>
            <w:r>
              <w:rPr>
                <w:rFonts w:hint="eastAsia" w:ascii="黑体" w:hAnsi="黑体" w:eastAsia="黑体" w:cs="宋体"/>
                <w:kern w:val="0"/>
                <w:sz w:val="28"/>
                <w:szCs w:val="28"/>
              </w:rPr>
              <w:t>事项名称</w:t>
            </w:r>
          </w:p>
        </w:tc>
        <w:tc>
          <w:tcPr>
            <w:tcW w:w="1338"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黑体" w:hAnsi="黑体" w:eastAsia="黑体" w:cs="宋体"/>
                <w:kern w:val="0"/>
                <w:sz w:val="28"/>
                <w:szCs w:val="28"/>
              </w:rPr>
            </w:pPr>
            <w:r>
              <w:rPr>
                <w:rFonts w:hint="eastAsia" w:ascii="黑体" w:hAnsi="黑体" w:eastAsia="黑体" w:cs="宋体"/>
                <w:kern w:val="0"/>
                <w:sz w:val="28"/>
                <w:szCs w:val="28"/>
              </w:rPr>
              <w:t>子项名称</w:t>
            </w:r>
          </w:p>
        </w:tc>
        <w:tc>
          <w:tcPr>
            <w:tcW w:w="1722"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黑体" w:hAnsi="黑体" w:eastAsia="黑体" w:cs="宋体"/>
                <w:kern w:val="0"/>
                <w:sz w:val="28"/>
                <w:szCs w:val="28"/>
              </w:rPr>
            </w:pPr>
            <w:r>
              <w:rPr>
                <w:rFonts w:hint="eastAsia" w:ascii="黑体" w:hAnsi="黑体" w:eastAsia="黑体" w:cs="宋体"/>
                <w:kern w:val="0"/>
                <w:sz w:val="28"/>
                <w:szCs w:val="28"/>
              </w:rPr>
              <w:t>事项类型</w:t>
            </w:r>
          </w:p>
        </w:tc>
        <w:tc>
          <w:tcPr>
            <w:tcW w:w="144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黑体" w:hAnsi="黑体" w:eastAsia="黑体" w:cs="宋体"/>
                <w:kern w:val="0"/>
                <w:sz w:val="28"/>
                <w:szCs w:val="28"/>
              </w:rPr>
            </w:pPr>
            <w:r>
              <w:rPr>
                <w:rFonts w:hint="eastAsia" w:ascii="黑体" w:hAnsi="黑体" w:eastAsia="黑体" w:cs="宋体"/>
                <w:kern w:val="0"/>
                <w:sz w:val="28"/>
                <w:szCs w:val="28"/>
              </w:rPr>
              <w:t>实施部门</w:t>
            </w:r>
          </w:p>
        </w:tc>
        <w:tc>
          <w:tcPr>
            <w:tcW w:w="2018"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黑体" w:hAnsi="黑体" w:eastAsia="黑体" w:cs="宋体"/>
                <w:kern w:val="0"/>
                <w:sz w:val="28"/>
                <w:szCs w:val="28"/>
              </w:rPr>
            </w:pPr>
            <w:r>
              <w:rPr>
                <w:rFonts w:hint="eastAsia" w:ascii="黑体" w:hAnsi="黑体" w:eastAsia="黑体" w:cs="宋体"/>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82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spacing w:val="-6"/>
                <w:sz w:val="24"/>
                <w:szCs w:val="24"/>
              </w:rPr>
              <w:t>1</w:t>
            </w:r>
          </w:p>
        </w:tc>
        <w:tc>
          <w:tcPr>
            <w:tcW w:w="27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cs="仿宋_GB2312"/>
                <w:sz w:val="24"/>
                <w:szCs w:val="24"/>
              </w:rPr>
            </w:pPr>
            <w:r>
              <w:rPr>
                <w:rFonts w:hint="eastAsia" w:ascii="仿宋_GB2312" w:hAnsi="宋体" w:eastAsia="仿宋_GB2312" w:cs="宋体"/>
                <w:kern w:val="0"/>
                <w:sz w:val="24"/>
                <w:szCs w:val="24"/>
              </w:rPr>
              <w:t>农村公路项目设计审批和招投标监管</w:t>
            </w:r>
          </w:p>
        </w:tc>
        <w:tc>
          <w:tcPr>
            <w:tcW w:w="133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cs="仿宋_GB2312"/>
                <w:sz w:val="24"/>
                <w:szCs w:val="24"/>
              </w:rPr>
            </w:pPr>
          </w:p>
        </w:tc>
        <w:tc>
          <w:tcPr>
            <w:tcW w:w="1722"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其他行政权力</w:t>
            </w: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cs="仿宋_GB2312"/>
                <w:sz w:val="24"/>
                <w:szCs w:val="24"/>
              </w:rPr>
            </w:pPr>
            <w:r>
              <w:rPr>
                <w:rFonts w:hint="eastAsia" w:ascii="仿宋_GB2312" w:hAnsi="宋体" w:eastAsia="仿宋_GB2312" w:cs="宋体"/>
                <w:kern w:val="0"/>
                <w:sz w:val="24"/>
                <w:szCs w:val="24"/>
              </w:rPr>
              <w:t>县交通运输局</w:t>
            </w:r>
          </w:p>
        </w:tc>
        <w:tc>
          <w:tcPr>
            <w:tcW w:w="201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cs="仿宋_GB2312"/>
                <w:kern w:val="0"/>
                <w:sz w:val="24"/>
                <w:szCs w:val="24"/>
              </w:rPr>
            </w:pPr>
            <w:r>
              <w:rPr>
                <w:rFonts w:hint="eastAsia" w:ascii="仿宋_GB2312" w:hAnsi="宋体" w:eastAsia="仿宋_GB2312" w:cs="宋体"/>
                <w:kern w:val="0"/>
                <w:sz w:val="24"/>
                <w:szCs w:val="24"/>
              </w:rPr>
              <w:t>陇交发（2017）35号通知：一、县区交通局负责县区政府使用本级财政性资金建设的项目，使用中央车辆购置税收入补助地方用于一般公路建设项目资金（支持农村公路部分），中央、省和市级政府投资500万元以下的中桥、小桥、乡道、村道新改建及安全生命防护工程、危桥改造等初步设计、施工图设计审批。二、县区交通局负责所有农村公路建设及改造工程项目的招投标监管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82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w:t>
            </w:r>
          </w:p>
        </w:tc>
        <w:tc>
          <w:tcPr>
            <w:tcW w:w="27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cs="仿宋_GB2312"/>
                <w:kern w:val="0"/>
                <w:sz w:val="24"/>
                <w:szCs w:val="24"/>
              </w:rPr>
            </w:pPr>
            <w:r>
              <w:rPr>
                <w:rFonts w:hint="eastAsia" w:ascii="仿宋_GB2312" w:hAnsi="宋体" w:eastAsia="仿宋_GB2312" w:cs="宋体"/>
                <w:kern w:val="0"/>
                <w:sz w:val="24"/>
                <w:szCs w:val="24"/>
              </w:rPr>
              <w:t>对非公路标志牌的检查、验收</w:t>
            </w:r>
          </w:p>
        </w:tc>
        <w:tc>
          <w:tcPr>
            <w:tcW w:w="1338" w:type="dxa"/>
            <w:tcBorders>
              <w:top w:val="single" w:color="auto" w:sz="4" w:space="0"/>
              <w:left w:val="single" w:color="auto" w:sz="4" w:space="0"/>
              <w:bottom w:val="single" w:color="auto" w:sz="4" w:space="0"/>
              <w:right w:val="single" w:color="auto" w:sz="4" w:space="0"/>
            </w:tcBorders>
            <w:vAlign w:val="center"/>
          </w:tcPr>
          <w:p>
            <w:pPr>
              <w:spacing w:line="360" w:lineRule="exact"/>
              <w:ind w:firstLine="360" w:firstLineChars="150"/>
              <w:jc w:val="center"/>
              <w:rPr>
                <w:rFonts w:ascii="仿宋_GB2312" w:hAnsi="仿宋_GB2312" w:eastAsia="仿宋_GB2312" w:cs="仿宋_GB2312"/>
                <w:kern w:val="0"/>
                <w:sz w:val="24"/>
                <w:szCs w:val="24"/>
              </w:rPr>
            </w:pPr>
          </w:p>
        </w:tc>
        <w:tc>
          <w:tcPr>
            <w:tcW w:w="172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cs="仿宋_GB2312"/>
                <w:kern w:val="0"/>
                <w:sz w:val="24"/>
                <w:szCs w:val="24"/>
              </w:rPr>
            </w:pPr>
            <w:r>
              <w:rPr>
                <w:rFonts w:hint="eastAsia" w:ascii="仿宋_GB2312" w:hAnsi="宋体" w:eastAsia="仿宋_GB2312" w:cs="宋体"/>
                <w:kern w:val="0"/>
                <w:sz w:val="24"/>
                <w:szCs w:val="24"/>
              </w:rPr>
              <w:t>其他行政权力</w:t>
            </w: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cs="仿宋_GB2312"/>
                <w:kern w:val="0"/>
                <w:sz w:val="24"/>
                <w:szCs w:val="24"/>
              </w:rPr>
            </w:pPr>
            <w:r>
              <w:rPr>
                <w:rFonts w:hint="eastAsia" w:ascii="仿宋_GB2312" w:hAnsi="宋体" w:eastAsia="仿宋_GB2312" w:cs="宋体"/>
                <w:kern w:val="0"/>
                <w:sz w:val="24"/>
                <w:szCs w:val="24"/>
              </w:rPr>
              <w:t>县交通运输局</w:t>
            </w:r>
          </w:p>
        </w:tc>
        <w:tc>
          <w:tcPr>
            <w:tcW w:w="201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82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w:t>
            </w:r>
          </w:p>
        </w:tc>
        <w:tc>
          <w:tcPr>
            <w:tcW w:w="27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eastAsia="仿宋_GB2312"/>
                <w:sz w:val="24"/>
                <w:szCs w:val="24"/>
              </w:rPr>
            </w:pPr>
            <w:r>
              <w:rPr>
                <w:rFonts w:hint="eastAsia" w:ascii="仿宋_GB2312" w:eastAsia="仿宋_GB2312"/>
                <w:sz w:val="24"/>
                <w:szCs w:val="24"/>
              </w:rPr>
              <w:t>公司设立、变更、注销登记（包括分公司）</w:t>
            </w:r>
          </w:p>
        </w:tc>
        <w:tc>
          <w:tcPr>
            <w:tcW w:w="1338" w:type="dxa"/>
            <w:tcBorders>
              <w:top w:val="single" w:color="auto" w:sz="4" w:space="0"/>
              <w:left w:val="single" w:color="auto" w:sz="4" w:space="0"/>
              <w:bottom w:val="single" w:color="auto" w:sz="4" w:space="0"/>
              <w:right w:val="single" w:color="auto" w:sz="4" w:space="0"/>
            </w:tcBorders>
            <w:vAlign w:val="center"/>
          </w:tcPr>
          <w:p>
            <w:pPr>
              <w:tabs>
                <w:tab w:val="left" w:pos="1980"/>
                <w:tab w:val="left" w:pos="3420"/>
              </w:tabs>
              <w:spacing w:line="360" w:lineRule="exact"/>
              <w:jc w:val="center"/>
              <w:textAlignment w:val="baseline"/>
              <w:rPr>
                <w:rFonts w:ascii="仿宋_GB2312" w:eastAsia="仿宋_GB2312"/>
                <w:sz w:val="24"/>
                <w:szCs w:val="24"/>
              </w:rPr>
            </w:pPr>
            <w:r>
              <w:rPr>
                <w:rFonts w:hint="eastAsia" w:ascii="仿宋_GB2312" w:eastAsia="仿宋_GB2312"/>
                <w:sz w:val="24"/>
                <w:szCs w:val="24"/>
              </w:rPr>
              <w:t>有限责任公司设立登记</w:t>
            </w:r>
          </w:p>
        </w:tc>
        <w:tc>
          <w:tcPr>
            <w:tcW w:w="1722" w:type="dxa"/>
            <w:tcBorders>
              <w:top w:val="single" w:color="auto" w:sz="4" w:space="0"/>
              <w:left w:val="single" w:color="auto" w:sz="4" w:space="0"/>
              <w:bottom w:val="single" w:color="auto" w:sz="4" w:space="0"/>
              <w:right w:val="single" w:color="auto" w:sz="4" w:space="0"/>
            </w:tcBorders>
            <w:vAlign w:val="center"/>
          </w:tcPr>
          <w:p>
            <w:pPr>
              <w:tabs>
                <w:tab w:val="left" w:pos="1980"/>
                <w:tab w:val="left" w:pos="3420"/>
              </w:tabs>
              <w:spacing w:line="360" w:lineRule="exact"/>
              <w:jc w:val="center"/>
              <w:textAlignment w:val="baseline"/>
              <w:rPr>
                <w:rFonts w:ascii="仿宋_GB2312" w:eastAsia="仿宋_GB2312"/>
                <w:sz w:val="24"/>
                <w:szCs w:val="24"/>
              </w:rPr>
            </w:pPr>
            <w:r>
              <w:rPr>
                <w:rFonts w:hint="eastAsia" w:ascii="仿宋_GB2312" w:eastAsia="仿宋_GB2312"/>
                <w:sz w:val="24"/>
                <w:szCs w:val="24"/>
              </w:rPr>
              <w:t>行政许可</w:t>
            </w: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eastAsia="仿宋_GB2312"/>
                <w:sz w:val="24"/>
                <w:szCs w:val="24"/>
              </w:rPr>
            </w:pPr>
            <w:r>
              <w:rPr>
                <w:rFonts w:hint="eastAsia" w:ascii="仿宋_GB2312" w:eastAsia="仿宋_GB2312"/>
                <w:sz w:val="24"/>
                <w:szCs w:val="24"/>
              </w:rPr>
              <w:t>县工商局注册登记股</w:t>
            </w:r>
          </w:p>
        </w:tc>
        <w:tc>
          <w:tcPr>
            <w:tcW w:w="2018" w:type="dxa"/>
            <w:tcBorders>
              <w:top w:val="single" w:color="auto" w:sz="4" w:space="0"/>
              <w:left w:val="single" w:color="auto" w:sz="4" w:space="0"/>
              <w:bottom w:val="single" w:color="auto" w:sz="4" w:space="0"/>
              <w:right w:val="single" w:color="auto" w:sz="4" w:space="0"/>
            </w:tcBorders>
            <w:vAlign w:val="center"/>
          </w:tcPr>
          <w:p>
            <w:pPr>
              <w:tabs>
                <w:tab w:val="left" w:pos="1980"/>
                <w:tab w:val="left" w:pos="3420"/>
              </w:tabs>
              <w:spacing w:line="360" w:lineRule="exact"/>
              <w:jc w:val="center"/>
              <w:textAlignment w:val="baseline"/>
              <w:rPr>
                <w:rFonts w:ascii="仿宋_GB2312" w:eastAsia="仿宋_GB2312"/>
                <w:sz w:val="24"/>
                <w:szCs w:val="24"/>
              </w:rPr>
            </w:pPr>
            <w:r>
              <w:rPr>
                <w:rFonts w:hint="eastAsia" w:ascii="仿宋_GB2312" w:eastAsia="仿宋_GB2312"/>
                <w:sz w:val="24"/>
                <w:szCs w:val="24"/>
              </w:rPr>
              <w:t>即来即办跑一次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82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w:t>
            </w:r>
          </w:p>
        </w:tc>
        <w:tc>
          <w:tcPr>
            <w:tcW w:w="27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eastAsia="仿宋_GB2312"/>
                <w:sz w:val="24"/>
                <w:szCs w:val="24"/>
              </w:rPr>
            </w:pPr>
            <w:r>
              <w:rPr>
                <w:rFonts w:hint="eastAsia" w:ascii="仿宋_GB2312" w:eastAsia="仿宋_GB2312"/>
                <w:sz w:val="24"/>
                <w:szCs w:val="24"/>
              </w:rPr>
              <w:t>公司设立、变更、注销登记（包括分公司）</w:t>
            </w:r>
          </w:p>
        </w:tc>
        <w:tc>
          <w:tcPr>
            <w:tcW w:w="1338" w:type="dxa"/>
            <w:tcBorders>
              <w:top w:val="single" w:color="auto" w:sz="4" w:space="0"/>
              <w:left w:val="single" w:color="auto" w:sz="4" w:space="0"/>
              <w:bottom w:val="single" w:color="auto" w:sz="4" w:space="0"/>
              <w:right w:val="single" w:color="auto" w:sz="4" w:space="0"/>
            </w:tcBorders>
            <w:vAlign w:val="center"/>
          </w:tcPr>
          <w:p>
            <w:pPr>
              <w:tabs>
                <w:tab w:val="left" w:pos="1980"/>
                <w:tab w:val="left" w:pos="3420"/>
              </w:tabs>
              <w:spacing w:line="360" w:lineRule="exact"/>
              <w:jc w:val="center"/>
              <w:textAlignment w:val="baseline"/>
              <w:rPr>
                <w:rFonts w:ascii="仿宋_GB2312" w:eastAsia="仿宋_GB2312"/>
                <w:sz w:val="24"/>
                <w:szCs w:val="24"/>
              </w:rPr>
            </w:pPr>
            <w:r>
              <w:rPr>
                <w:rFonts w:hint="eastAsia" w:ascii="仿宋_GB2312" w:eastAsia="仿宋_GB2312"/>
                <w:sz w:val="24"/>
                <w:szCs w:val="24"/>
              </w:rPr>
              <w:t>股份有限公司设立登记</w:t>
            </w:r>
          </w:p>
        </w:tc>
        <w:tc>
          <w:tcPr>
            <w:tcW w:w="1722" w:type="dxa"/>
            <w:tcBorders>
              <w:top w:val="single" w:color="auto" w:sz="4" w:space="0"/>
              <w:left w:val="single" w:color="auto" w:sz="4" w:space="0"/>
              <w:bottom w:val="single" w:color="auto" w:sz="4" w:space="0"/>
              <w:right w:val="single" w:color="auto" w:sz="4" w:space="0"/>
            </w:tcBorders>
            <w:vAlign w:val="center"/>
          </w:tcPr>
          <w:p>
            <w:pPr>
              <w:tabs>
                <w:tab w:val="left" w:pos="1980"/>
                <w:tab w:val="left" w:pos="3420"/>
              </w:tabs>
              <w:spacing w:line="360" w:lineRule="exact"/>
              <w:jc w:val="center"/>
              <w:textAlignment w:val="baseline"/>
              <w:rPr>
                <w:rFonts w:ascii="仿宋_GB2312" w:eastAsia="仿宋_GB2312"/>
                <w:sz w:val="24"/>
                <w:szCs w:val="24"/>
              </w:rPr>
            </w:pPr>
            <w:r>
              <w:rPr>
                <w:rFonts w:hint="eastAsia" w:ascii="仿宋_GB2312" w:eastAsia="仿宋_GB2312"/>
                <w:sz w:val="24"/>
                <w:szCs w:val="24"/>
              </w:rPr>
              <w:t>行政许可</w:t>
            </w: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eastAsia="仿宋_GB2312"/>
                <w:sz w:val="24"/>
                <w:szCs w:val="24"/>
              </w:rPr>
            </w:pPr>
            <w:r>
              <w:rPr>
                <w:rFonts w:hint="eastAsia" w:ascii="仿宋_GB2312" w:eastAsia="仿宋_GB2312"/>
                <w:sz w:val="24"/>
                <w:szCs w:val="24"/>
              </w:rPr>
              <w:t>县工商局注册登记股</w:t>
            </w:r>
          </w:p>
        </w:tc>
        <w:tc>
          <w:tcPr>
            <w:tcW w:w="2018" w:type="dxa"/>
            <w:tcBorders>
              <w:top w:val="single" w:color="auto" w:sz="4" w:space="0"/>
              <w:left w:val="single" w:color="auto" w:sz="4" w:space="0"/>
              <w:bottom w:val="single" w:color="auto" w:sz="4" w:space="0"/>
              <w:right w:val="single" w:color="auto" w:sz="4" w:space="0"/>
            </w:tcBorders>
            <w:vAlign w:val="center"/>
          </w:tcPr>
          <w:p>
            <w:pPr>
              <w:tabs>
                <w:tab w:val="left" w:pos="1980"/>
                <w:tab w:val="left" w:pos="3420"/>
              </w:tabs>
              <w:spacing w:line="360" w:lineRule="exact"/>
              <w:jc w:val="center"/>
              <w:textAlignment w:val="baseline"/>
              <w:rPr>
                <w:rFonts w:ascii="仿宋_GB2312" w:eastAsia="仿宋_GB2312"/>
                <w:sz w:val="24"/>
                <w:szCs w:val="24"/>
              </w:rPr>
            </w:pPr>
            <w:r>
              <w:rPr>
                <w:rFonts w:hint="eastAsia" w:ascii="仿宋_GB2312" w:eastAsia="仿宋_GB2312"/>
                <w:sz w:val="24"/>
                <w:szCs w:val="24"/>
              </w:rPr>
              <w:t>即来即办跑一次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82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5</w:t>
            </w:r>
          </w:p>
        </w:tc>
        <w:tc>
          <w:tcPr>
            <w:tcW w:w="27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eastAsia="仿宋_GB2312"/>
                <w:sz w:val="24"/>
                <w:szCs w:val="24"/>
              </w:rPr>
            </w:pPr>
            <w:r>
              <w:rPr>
                <w:rFonts w:hint="eastAsia" w:ascii="仿宋_GB2312" w:eastAsia="仿宋_GB2312"/>
                <w:sz w:val="24"/>
                <w:szCs w:val="24"/>
              </w:rPr>
              <w:t>公司设立、变更、注销登记（包括分公司）</w:t>
            </w:r>
          </w:p>
        </w:tc>
        <w:tc>
          <w:tcPr>
            <w:tcW w:w="1338" w:type="dxa"/>
            <w:tcBorders>
              <w:top w:val="single" w:color="auto" w:sz="4" w:space="0"/>
              <w:left w:val="single" w:color="auto" w:sz="4" w:space="0"/>
              <w:bottom w:val="single" w:color="auto" w:sz="4" w:space="0"/>
              <w:right w:val="single" w:color="auto" w:sz="4" w:space="0"/>
            </w:tcBorders>
            <w:vAlign w:val="center"/>
          </w:tcPr>
          <w:p>
            <w:pPr>
              <w:tabs>
                <w:tab w:val="left" w:pos="1980"/>
                <w:tab w:val="left" w:pos="3420"/>
              </w:tabs>
              <w:spacing w:line="360" w:lineRule="exact"/>
              <w:jc w:val="center"/>
              <w:textAlignment w:val="baseline"/>
              <w:rPr>
                <w:rFonts w:ascii="仿宋_GB2312" w:eastAsia="仿宋_GB2312"/>
                <w:sz w:val="24"/>
                <w:szCs w:val="24"/>
              </w:rPr>
            </w:pPr>
            <w:r>
              <w:rPr>
                <w:rFonts w:hint="eastAsia" w:ascii="仿宋_GB2312" w:eastAsia="仿宋_GB2312"/>
                <w:sz w:val="24"/>
                <w:szCs w:val="24"/>
              </w:rPr>
              <w:t>分公司设立登记</w:t>
            </w:r>
          </w:p>
        </w:tc>
        <w:tc>
          <w:tcPr>
            <w:tcW w:w="1722" w:type="dxa"/>
            <w:tcBorders>
              <w:top w:val="single" w:color="auto" w:sz="4" w:space="0"/>
              <w:left w:val="single" w:color="auto" w:sz="4" w:space="0"/>
              <w:bottom w:val="single" w:color="auto" w:sz="4" w:space="0"/>
              <w:right w:val="single" w:color="auto" w:sz="4" w:space="0"/>
            </w:tcBorders>
            <w:vAlign w:val="center"/>
          </w:tcPr>
          <w:p>
            <w:pPr>
              <w:tabs>
                <w:tab w:val="left" w:pos="1980"/>
                <w:tab w:val="left" w:pos="3420"/>
              </w:tabs>
              <w:spacing w:line="360" w:lineRule="exact"/>
              <w:jc w:val="center"/>
              <w:textAlignment w:val="baseline"/>
              <w:rPr>
                <w:rFonts w:ascii="仿宋_GB2312" w:eastAsia="仿宋_GB2312"/>
                <w:sz w:val="24"/>
                <w:szCs w:val="24"/>
              </w:rPr>
            </w:pPr>
            <w:r>
              <w:rPr>
                <w:rFonts w:hint="eastAsia" w:ascii="仿宋_GB2312" w:eastAsia="仿宋_GB2312"/>
                <w:sz w:val="24"/>
                <w:szCs w:val="24"/>
              </w:rPr>
              <w:t>行政许可</w:t>
            </w: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eastAsia="仿宋_GB2312"/>
                <w:sz w:val="24"/>
                <w:szCs w:val="24"/>
              </w:rPr>
            </w:pPr>
            <w:r>
              <w:rPr>
                <w:rFonts w:hint="eastAsia" w:ascii="仿宋_GB2312" w:eastAsia="仿宋_GB2312"/>
                <w:sz w:val="24"/>
                <w:szCs w:val="24"/>
              </w:rPr>
              <w:t>县工商局注册登记股</w:t>
            </w:r>
          </w:p>
        </w:tc>
        <w:tc>
          <w:tcPr>
            <w:tcW w:w="2018" w:type="dxa"/>
            <w:tcBorders>
              <w:top w:val="single" w:color="auto" w:sz="4" w:space="0"/>
              <w:left w:val="single" w:color="auto" w:sz="4" w:space="0"/>
              <w:bottom w:val="single" w:color="auto" w:sz="4" w:space="0"/>
              <w:right w:val="single" w:color="auto" w:sz="4" w:space="0"/>
            </w:tcBorders>
            <w:vAlign w:val="center"/>
          </w:tcPr>
          <w:p>
            <w:pPr>
              <w:tabs>
                <w:tab w:val="left" w:pos="1980"/>
                <w:tab w:val="left" w:pos="3420"/>
              </w:tabs>
              <w:spacing w:line="360" w:lineRule="exact"/>
              <w:jc w:val="center"/>
              <w:textAlignment w:val="baseline"/>
              <w:rPr>
                <w:rFonts w:ascii="仿宋_GB2312" w:eastAsia="仿宋_GB2312"/>
                <w:sz w:val="24"/>
                <w:szCs w:val="24"/>
              </w:rPr>
            </w:pPr>
            <w:r>
              <w:rPr>
                <w:rFonts w:hint="eastAsia" w:ascii="仿宋_GB2312" w:eastAsia="仿宋_GB2312"/>
                <w:sz w:val="24"/>
                <w:szCs w:val="24"/>
              </w:rPr>
              <w:t>即来即办跑一次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82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6</w:t>
            </w:r>
          </w:p>
        </w:tc>
        <w:tc>
          <w:tcPr>
            <w:tcW w:w="27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eastAsia="仿宋_GB2312"/>
                <w:sz w:val="24"/>
                <w:szCs w:val="24"/>
              </w:rPr>
            </w:pPr>
            <w:r>
              <w:rPr>
                <w:rFonts w:hint="eastAsia" w:ascii="仿宋_GB2312" w:eastAsia="仿宋_GB2312"/>
                <w:sz w:val="24"/>
                <w:szCs w:val="24"/>
              </w:rPr>
              <w:t>公司设立、变更、注销登记（包括分公司）</w:t>
            </w:r>
          </w:p>
        </w:tc>
        <w:tc>
          <w:tcPr>
            <w:tcW w:w="1338" w:type="dxa"/>
            <w:tcBorders>
              <w:top w:val="single" w:color="auto" w:sz="4" w:space="0"/>
              <w:left w:val="single" w:color="auto" w:sz="4" w:space="0"/>
              <w:bottom w:val="single" w:color="auto" w:sz="4" w:space="0"/>
              <w:right w:val="single" w:color="auto" w:sz="4" w:space="0"/>
            </w:tcBorders>
            <w:vAlign w:val="center"/>
          </w:tcPr>
          <w:p>
            <w:pPr>
              <w:tabs>
                <w:tab w:val="left" w:pos="1980"/>
                <w:tab w:val="left" w:pos="3420"/>
              </w:tabs>
              <w:spacing w:line="360" w:lineRule="exact"/>
              <w:jc w:val="center"/>
              <w:textAlignment w:val="baseline"/>
              <w:rPr>
                <w:rFonts w:ascii="仿宋_GB2312" w:eastAsia="仿宋_GB2312"/>
                <w:sz w:val="24"/>
                <w:szCs w:val="24"/>
              </w:rPr>
            </w:pPr>
            <w:r>
              <w:rPr>
                <w:rFonts w:hint="eastAsia" w:ascii="仿宋_GB2312" w:eastAsia="仿宋_GB2312"/>
                <w:sz w:val="24"/>
                <w:szCs w:val="24"/>
              </w:rPr>
              <w:t>公司变更登记</w:t>
            </w:r>
          </w:p>
        </w:tc>
        <w:tc>
          <w:tcPr>
            <w:tcW w:w="1722" w:type="dxa"/>
            <w:tcBorders>
              <w:top w:val="single" w:color="auto" w:sz="4" w:space="0"/>
              <w:left w:val="single" w:color="auto" w:sz="4" w:space="0"/>
              <w:bottom w:val="single" w:color="auto" w:sz="4" w:space="0"/>
              <w:right w:val="single" w:color="auto" w:sz="4" w:space="0"/>
            </w:tcBorders>
            <w:vAlign w:val="center"/>
          </w:tcPr>
          <w:p>
            <w:pPr>
              <w:tabs>
                <w:tab w:val="left" w:pos="1980"/>
                <w:tab w:val="left" w:pos="3420"/>
              </w:tabs>
              <w:spacing w:line="360" w:lineRule="exact"/>
              <w:jc w:val="center"/>
              <w:textAlignment w:val="baseline"/>
              <w:rPr>
                <w:rFonts w:ascii="仿宋_GB2312" w:eastAsia="仿宋_GB2312"/>
                <w:sz w:val="24"/>
                <w:szCs w:val="24"/>
              </w:rPr>
            </w:pPr>
            <w:r>
              <w:rPr>
                <w:rFonts w:hint="eastAsia" w:ascii="仿宋_GB2312" w:eastAsia="仿宋_GB2312"/>
                <w:sz w:val="24"/>
                <w:szCs w:val="24"/>
              </w:rPr>
              <w:t>行政许可</w:t>
            </w: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eastAsia="仿宋_GB2312"/>
                <w:sz w:val="24"/>
                <w:szCs w:val="24"/>
              </w:rPr>
            </w:pPr>
            <w:r>
              <w:rPr>
                <w:rFonts w:hint="eastAsia" w:ascii="仿宋_GB2312" w:eastAsia="仿宋_GB2312"/>
                <w:sz w:val="24"/>
                <w:szCs w:val="24"/>
              </w:rPr>
              <w:t>县工商局注册登记股</w:t>
            </w:r>
          </w:p>
        </w:tc>
        <w:tc>
          <w:tcPr>
            <w:tcW w:w="2018" w:type="dxa"/>
            <w:tcBorders>
              <w:top w:val="single" w:color="auto" w:sz="4" w:space="0"/>
              <w:left w:val="single" w:color="auto" w:sz="4" w:space="0"/>
              <w:bottom w:val="single" w:color="auto" w:sz="4" w:space="0"/>
              <w:right w:val="single" w:color="auto" w:sz="4" w:space="0"/>
            </w:tcBorders>
            <w:vAlign w:val="center"/>
          </w:tcPr>
          <w:p>
            <w:pPr>
              <w:tabs>
                <w:tab w:val="left" w:pos="1980"/>
                <w:tab w:val="left" w:pos="3420"/>
              </w:tabs>
              <w:spacing w:line="360" w:lineRule="exact"/>
              <w:jc w:val="center"/>
              <w:textAlignment w:val="baseline"/>
              <w:rPr>
                <w:rFonts w:ascii="仿宋_GB2312" w:eastAsia="仿宋_GB2312"/>
                <w:sz w:val="24"/>
                <w:szCs w:val="24"/>
              </w:rPr>
            </w:pPr>
            <w:r>
              <w:rPr>
                <w:rFonts w:hint="eastAsia" w:ascii="仿宋_GB2312" w:eastAsia="仿宋_GB2312"/>
                <w:sz w:val="24"/>
                <w:szCs w:val="24"/>
              </w:rPr>
              <w:t>即来即办跑一次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82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7</w:t>
            </w:r>
          </w:p>
        </w:tc>
        <w:tc>
          <w:tcPr>
            <w:tcW w:w="27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eastAsia="仿宋_GB2312"/>
                <w:sz w:val="24"/>
                <w:szCs w:val="24"/>
              </w:rPr>
            </w:pPr>
            <w:r>
              <w:rPr>
                <w:rFonts w:hint="eastAsia" w:ascii="仿宋_GB2312" w:eastAsia="仿宋_GB2312"/>
                <w:sz w:val="24"/>
                <w:szCs w:val="24"/>
              </w:rPr>
              <w:t>公司设立、变更、注销登记（包括分公司）</w:t>
            </w:r>
          </w:p>
        </w:tc>
        <w:tc>
          <w:tcPr>
            <w:tcW w:w="1338" w:type="dxa"/>
            <w:tcBorders>
              <w:top w:val="single" w:color="auto" w:sz="4" w:space="0"/>
              <w:left w:val="single" w:color="auto" w:sz="4" w:space="0"/>
              <w:bottom w:val="single" w:color="auto" w:sz="4" w:space="0"/>
              <w:right w:val="single" w:color="auto" w:sz="4" w:space="0"/>
            </w:tcBorders>
            <w:vAlign w:val="center"/>
          </w:tcPr>
          <w:p>
            <w:pPr>
              <w:tabs>
                <w:tab w:val="left" w:pos="1980"/>
                <w:tab w:val="left" w:pos="3420"/>
              </w:tabs>
              <w:spacing w:line="360" w:lineRule="exact"/>
              <w:jc w:val="center"/>
              <w:textAlignment w:val="baseline"/>
              <w:rPr>
                <w:rFonts w:ascii="仿宋_GB2312" w:eastAsia="仿宋_GB2312"/>
                <w:sz w:val="24"/>
                <w:szCs w:val="24"/>
              </w:rPr>
            </w:pPr>
            <w:r>
              <w:rPr>
                <w:rFonts w:hint="eastAsia" w:ascii="仿宋_GB2312" w:eastAsia="仿宋_GB2312"/>
                <w:sz w:val="24"/>
                <w:szCs w:val="24"/>
              </w:rPr>
              <w:t>分公司变更登记</w:t>
            </w:r>
          </w:p>
        </w:tc>
        <w:tc>
          <w:tcPr>
            <w:tcW w:w="1722" w:type="dxa"/>
            <w:tcBorders>
              <w:top w:val="single" w:color="auto" w:sz="4" w:space="0"/>
              <w:left w:val="single" w:color="auto" w:sz="4" w:space="0"/>
              <w:bottom w:val="single" w:color="auto" w:sz="4" w:space="0"/>
              <w:right w:val="single" w:color="auto" w:sz="4" w:space="0"/>
            </w:tcBorders>
            <w:vAlign w:val="center"/>
          </w:tcPr>
          <w:p>
            <w:pPr>
              <w:tabs>
                <w:tab w:val="left" w:pos="1980"/>
                <w:tab w:val="left" w:pos="3420"/>
              </w:tabs>
              <w:spacing w:line="360" w:lineRule="exact"/>
              <w:jc w:val="center"/>
              <w:textAlignment w:val="baseline"/>
              <w:rPr>
                <w:rFonts w:ascii="仿宋_GB2312" w:eastAsia="仿宋_GB2312"/>
                <w:sz w:val="24"/>
                <w:szCs w:val="24"/>
              </w:rPr>
            </w:pPr>
            <w:r>
              <w:rPr>
                <w:rFonts w:hint="eastAsia" w:ascii="仿宋_GB2312" w:eastAsia="仿宋_GB2312"/>
                <w:sz w:val="24"/>
                <w:szCs w:val="24"/>
              </w:rPr>
              <w:t>行政许可</w:t>
            </w: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eastAsia="仿宋_GB2312"/>
                <w:sz w:val="24"/>
                <w:szCs w:val="24"/>
              </w:rPr>
            </w:pPr>
            <w:r>
              <w:rPr>
                <w:rFonts w:hint="eastAsia" w:ascii="仿宋_GB2312" w:eastAsia="仿宋_GB2312"/>
                <w:sz w:val="24"/>
                <w:szCs w:val="24"/>
              </w:rPr>
              <w:t>县工商局注册登记股</w:t>
            </w:r>
          </w:p>
        </w:tc>
        <w:tc>
          <w:tcPr>
            <w:tcW w:w="2018" w:type="dxa"/>
            <w:tcBorders>
              <w:top w:val="single" w:color="auto" w:sz="4" w:space="0"/>
              <w:left w:val="single" w:color="auto" w:sz="4" w:space="0"/>
              <w:bottom w:val="single" w:color="auto" w:sz="4" w:space="0"/>
              <w:right w:val="single" w:color="auto" w:sz="4" w:space="0"/>
            </w:tcBorders>
            <w:vAlign w:val="center"/>
          </w:tcPr>
          <w:p>
            <w:pPr>
              <w:tabs>
                <w:tab w:val="left" w:pos="1980"/>
                <w:tab w:val="left" w:pos="3420"/>
              </w:tabs>
              <w:spacing w:line="360" w:lineRule="exact"/>
              <w:jc w:val="center"/>
              <w:textAlignment w:val="baseline"/>
              <w:rPr>
                <w:rFonts w:ascii="仿宋_GB2312" w:eastAsia="仿宋_GB2312"/>
                <w:sz w:val="24"/>
                <w:szCs w:val="24"/>
              </w:rPr>
            </w:pPr>
            <w:r>
              <w:rPr>
                <w:rFonts w:hint="eastAsia" w:ascii="仿宋_GB2312" w:eastAsia="仿宋_GB2312"/>
                <w:sz w:val="24"/>
                <w:szCs w:val="24"/>
              </w:rPr>
              <w:t>即来即办跑一次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82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8</w:t>
            </w:r>
          </w:p>
        </w:tc>
        <w:tc>
          <w:tcPr>
            <w:tcW w:w="27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eastAsia="仿宋_GB2312"/>
                <w:sz w:val="24"/>
                <w:szCs w:val="24"/>
              </w:rPr>
            </w:pPr>
            <w:r>
              <w:rPr>
                <w:rFonts w:hint="eastAsia" w:ascii="仿宋_GB2312" w:eastAsia="仿宋_GB2312"/>
                <w:sz w:val="24"/>
                <w:szCs w:val="24"/>
              </w:rPr>
              <w:t>公司设立、变更、注销登记（包括分公司）</w:t>
            </w:r>
          </w:p>
        </w:tc>
        <w:tc>
          <w:tcPr>
            <w:tcW w:w="1338" w:type="dxa"/>
            <w:tcBorders>
              <w:top w:val="single" w:color="auto" w:sz="4" w:space="0"/>
              <w:left w:val="single" w:color="auto" w:sz="4" w:space="0"/>
              <w:bottom w:val="single" w:color="auto" w:sz="4" w:space="0"/>
              <w:right w:val="single" w:color="auto" w:sz="4" w:space="0"/>
            </w:tcBorders>
            <w:vAlign w:val="center"/>
          </w:tcPr>
          <w:p>
            <w:pPr>
              <w:tabs>
                <w:tab w:val="left" w:pos="1980"/>
                <w:tab w:val="left" w:pos="3420"/>
              </w:tabs>
              <w:spacing w:line="360" w:lineRule="exact"/>
              <w:jc w:val="center"/>
              <w:textAlignment w:val="baseline"/>
              <w:rPr>
                <w:rFonts w:ascii="仿宋_GB2312" w:eastAsia="仿宋_GB2312"/>
                <w:sz w:val="24"/>
                <w:szCs w:val="24"/>
              </w:rPr>
            </w:pPr>
            <w:r>
              <w:rPr>
                <w:rFonts w:hint="eastAsia" w:ascii="仿宋_GB2312" w:eastAsia="仿宋_GB2312"/>
                <w:sz w:val="24"/>
                <w:szCs w:val="24"/>
              </w:rPr>
              <w:t>公司注销登记</w:t>
            </w:r>
          </w:p>
        </w:tc>
        <w:tc>
          <w:tcPr>
            <w:tcW w:w="1722" w:type="dxa"/>
            <w:tcBorders>
              <w:top w:val="single" w:color="auto" w:sz="4" w:space="0"/>
              <w:left w:val="single" w:color="auto" w:sz="4" w:space="0"/>
              <w:bottom w:val="single" w:color="auto" w:sz="4" w:space="0"/>
              <w:right w:val="single" w:color="auto" w:sz="4" w:space="0"/>
            </w:tcBorders>
            <w:vAlign w:val="center"/>
          </w:tcPr>
          <w:p>
            <w:pPr>
              <w:tabs>
                <w:tab w:val="left" w:pos="1980"/>
                <w:tab w:val="left" w:pos="3420"/>
              </w:tabs>
              <w:spacing w:line="360" w:lineRule="exact"/>
              <w:jc w:val="center"/>
              <w:textAlignment w:val="baseline"/>
              <w:rPr>
                <w:rFonts w:ascii="仿宋_GB2312" w:eastAsia="仿宋_GB2312"/>
                <w:sz w:val="24"/>
                <w:szCs w:val="24"/>
              </w:rPr>
            </w:pPr>
            <w:r>
              <w:rPr>
                <w:rFonts w:hint="eastAsia" w:ascii="仿宋_GB2312" w:eastAsia="仿宋_GB2312"/>
                <w:sz w:val="24"/>
                <w:szCs w:val="24"/>
              </w:rPr>
              <w:t>行政许可</w:t>
            </w: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eastAsia="仿宋_GB2312"/>
                <w:sz w:val="24"/>
                <w:szCs w:val="24"/>
              </w:rPr>
            </w:pPr>
            <w:r>
              <w:rPr>
                <w:rFonts w:hint="eastAsia" w:ascii="仿宋_GB2312" w:eastAsia="仿宋_GB2312"/>
                <w:sz w:val="24"/>
                <w:szCs w:val="24"/>
              </w:rPr>
              <w:t>县工商局注册登记股</w:t>
            </w:r>
          </w:p>
        </w:tc>
        <w:tc>
          <w:tcPr>
            <w:tcW w:w="2018" w:type="dxa"/>
            <w:tcBorders>
              <w:top w:val="single" w:color="auto" w:sz="4" w:space="0"/>
              <w:left w:val="single" w:color="auto" w:sz="4" w:space="0"/>
              <w:bottom w:val="single" w:color="auto" w:sz="4" w:space="0"/>
              <w:right w:val="single" w:color="auto" w:sz="4" w:space="0"/>
            </w:tcBorders>
            <w:vAlign w:val="center"/>
          </w:tcPr>
          <w:p>
            <w:pPr>
              <w:tabs>
                <w:tab w:val="left" w:pos="1980"/>
                <w:tab w:val="left" w:pos="3420"/>
              </w:tabs>
              <w:spacing w:line="360" w:lineRule="exact"/>
              <w:jc w:val="center"/>
              <w:textAlignment w:val="baseline"/>
              <w:rPr>
                <w:rFonts w:ascii="仿宋_GB2312" w:eastAsia="仿宋_GB2312"/>
                <w:sz w:val="24"/>
                <w:szCs w:val="24"/>
              </w:rPr>
            </w:pPr>
            <w:r>
              <w:rPr>
                <w:rFonts w:hint="eastAsia" w:ascii="仿宋_GB2312" w:eastAsia="仿宋_GB2312"/>
                <w:sz w:val="24"/>
                <w:szCs w:val="24"/>
              </w:rPr>
              <w:t>即来即办跑一次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82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9</w:t>
            </w:r>
          </w:p>
        </w:tc>
        <w:tc>
          <w:tcPr>
            <w:tcW w:w="27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eastAsia="仿宋_GB2312"/>
                <w:sz w:val="24"/>
                <w:szCs w:val="24"/>
              </w:rPr>
            </w:pPr>
            <w:r>
              <w:rPr>
                <w:rFonts w:hint="eastAsia" w:ascii="仿宋_GB2312" w:eastAsia="仿宋_GB2312"/>
                <w:sz w:val="24"/>
                <w:szCs w:val="24"/>
              </w:rPr>
              <w:t>公司设立、变更、注销登记（包括分公司）</w:t>
            </w:r>
          </w:p>
        </w:tc>
        <w:tc>
          <w:tcPr>
            <w:tcW w:w="1338" w:type="dxa"/>
            <w:tcBorders>
              <w:top w:val="single" w:color="auto" w:sz="4" w:space="0"/>
              <w:left w:val="single" w:color="auto" w:sz="4" w:space="0"/>
              <w:bottom w:val="single" w:color="auto" w:sz="4" w:space="0"/>
              <w:right w:val="single" w:color="auto" w:sz="4" w:space="0"/>
            </w:tcBorders>
            <w:vAlign w:val="center"/>
          </w:tcPr>
          <w:p>
            <w:pPr>
              <w:tabs>
                <w:tab w:val="left" w:pos="1980"/>
                <w:tab w:val="left" w:pos="3420"/>
              </w:tabs>
              <w:spacing w:line="360" w:lineRule="exact"/>
              <w:jc w:val="center"/>
              <w:textAlignment w:val="baseline"/>
              <w:rPr>
                <w:rFonts w:ascii="仿宋_GB2312" w:eastAsia="仿宋_GB2312"/>
                <w:sz w:val="24"/>
                <w:szCs w:val="24"/>
              </w:rPr>
            </w:pPr>
            <w:r>
              <w:rPr>
                <w:rFonts w:hint="eastAsia" w:ascii="仿宋_GB2312" w:eastAsia="仿宋_GB2312"/>
                <w:sz w:val="24"/>
                <w:szCs w:val="24"/>
              </w:rPr>
              <w:t>分公司注销登记</w:t>
            </w:r>
          </w:p>
        </w:tc>
        <w:tc>
          <w:tcPr>
            <w:tcW w:w="1722" w:type="dxa"/>
            <w:tcBorders>
              <w:top w:val="single" w:color="auto" w:sz="4" w:space="0"/>
              <w:left w:val="single" w:color="auto" w:sz="4" w:space="0"/>
              <w:bottom w:val="single" w:color="auto" w:sz="4" w:space="0"/>
              <w:right w:val="single" w:color="auto" w:sz="4" w:space="0"/>
            </w:tcBorders>
            <w:vAlign w:val="center"/>
          </w:tcPr>
          <w:p>
            <w:pPr>
              <w:tabs>
                <w:tab w:val="left" w:pos="1980"/>
                <w:tab w:val="left" w:pos="3420"/>
              </w:tabs>
              <w:spacing w:line="360" w:lineRule="exact"/>
              <w:jc w:val="center"/>
              <w:textAlignment w:val="baseline"/>
              <w:rPr>
                <w:rFonts w:ascii="仿宋_GB2312" w:eastAsia="仿宋_GB2312"/>
                <w:sz w:val="24"/>
                <w:szCs w:val="24"/>
              </w:rPr>
            </w:pPr>
            <w:r>
              <w:rPr>
                <w:rFonts w:hint="eastAsia" w:ascii="仿宋_GB2312" w:eastAsia="仿宋_GB2312"/>
                <w:sz w:val="24"/>
                <w:szCs w:val="24"/>
              </w:rPr>
              <w:t>行政许可</w:t>
            </w: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eastAsia="仿宋_GB2312"/>
                <w:sz w:val="24"/>
                <w:szCs w:val="24"/>
              </w:rPr>
            </w:pPr>
            <w:r>
              <w:rPr>
                <w:rFonts w:hint="eastAsia" w:ascii="仿宋_GB2312" w:eastAsia="仿宋_GB2312"/>
                <w:sz w:val="24"/>
                <w:szCs w:val="24"/>
              </w:rPr>
              <w:t>县工商局注册登记股</w:t>
            </w:r>
          </w:p>
        </w:tc>
        <w:tc>
          <w:tcPr>
            <w:tcW w:w="2018" w:type="dxa"/>
            <w:tcBorders>
              <w:top w:val="single" w:color="auto" w:sz="4" w:space="0"/>
              <w:left w:val="single" w:color="auto" w:sz="4" w:space="0"/>
              <w:bottom w:val="single" w:color="auto" w:sz="4" w:space="0"/>
              <w:right w:val="single" w:color="auto" w:sz="4" w:space="0"/>
            </w:tcBorders>
            <w:vAlign w:val="center"/>
          </w:tcPr>
          <w:p>
            <w:pPr>
              <w:tabs>
                <w:tab w:val="left" w:pos="1980"/>
                <w:tab w:val="left" w:pos="3420"/>
              </w:tabs>
              <w:spacing w:line="360" w:lineRule="exact"/>
              <w:jc w:val="center"/>
              <w:textAlignment w:val="baseline"/>
              <w:rPr>
                <w:rFonts w:ascii="仿宋_GB2312" w:eastAsia="仿宋_GB2312"/>
                <w:sz w:val="24"/>
                <w:szCs w:val="24"/>
              </w:rPr>
            </w:pPr>
            <w:r>
              <w:rPr>
                <w:rFonts w:hint="eastAsia" w:ascii="仿宋_GB2312" w:eastAsia="仿宋_GB2312"/>
                <w:sz w:val="24"/>
                <w:szCs w:val="24"/>
              </w:rPr>
              <w:t>即来即办跑一次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82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10</w:t>
            </w:r>
          </w:p>
        </w:tc>
        <w:tc>
          <w:tcPr>
            <w:tcW w:w="2700" w:type="dxa"/>
            <w:tcBorders>
              <w:top w:val="single" w:color="auto" w:sz="4" w:space="0"/>
              <w:left w:val="single" w:color="auto" w:sz="4" w:space="0"/>
              <w:bottom w:val="single" w:color="auto" w:sz="4" w:space="0"/>
              <w:right w:val="single" w:color="auto" w:sz="4" w:space="0"/>
            </w:tcBorders>
            <w:vAlign w:val="center"/>
          </w:tcPr>
          <w:p>
            <w:pPr>
              <w:tabs>
                <w:tab w:val="left" w:pos="1980"/>
                <w:tab w:val="left" w:pos="3420"/>
              </w:tabs>
              <w:spacing w:line="360" w:lineRule="exact"/>
              <w:jc w:val="center"/>
              <w:textAlignment w:val="baseline"/>
              <w:rPr>
                <w:rFonts w:ascii="仿宋_GB2312" w:eastAsia="仿宋_GB2312"/>
                <w:sz w:val="24"/>
                <w:szCs w:val="24"/>
              </w:rPr>
            </w:pPr>
            <w:r>
              <w:rPr>
                <w:rFonts w:hint="eastAsia" w:ascii="仿宋_GB2312" w:eastAsia="仿宋_GB2312"/>
                <w:sz w:val="24"/>
                <w:szCs w:val="24"/>
              </w:rPr>
              <w:t>企业法人开业、变更、注销登记（包括企业法人及其设立的分支机构、非法人企业等）</w:t>
            </w:r>
          </w:p>
        </w:tc>
        <w:tc>
          <w:tcPr>
            <w:tcW w:w="1338" w:type="dxa"/>
            <w:tcBorders>
              <w:top w:val="single" w:color="auto" w:sz="4" w:space="0"/>
              <w:left w:val="single" w:color="auto" w:sz="4" w:space="0"/>
              <w:bottom w:val="single" w:color="auto" w:sz="4" w:space="0"/>
              <w:right w:val="single" w:color="auto" w:sz="4" w:space="0"/>
            </w:tcBorders>
            <w:vAlign w:val="center"/>
          </w:tcPr>
          <w:p>
            <w:pPr>
              <w:tabs>
                <w:tab w:val="left" w:pos="1980"/>
                <w:tab w:val="left" w:pos="3420"/>
              </w:tabs>
              <w:spacing w:line="360" w:lineRule="exact"/>
              <w:jc w:val="center"/>
              <w:textAlignment w:val="baseline"/>
              <w:rPr>
                <w:rFonts w:ascii="仿宋_GB2312" w:eastAsia="仿宋_GB2312"/>
                <w:sz w:val="24"/>
                <w:szCs w:val="24"/>
              </w:rPr>
            </w:pPr>
            <w:r>
              <w:rPr>
                <w:rFonts w:hint="eastAsia" w:ascii="仿宋_GB2312" w:eastAsia="仿宋_GB2312"/>
                <w:sz w:val="24"/>
                <w:szCs w:val="24"/>
              </w:rPr>
              <w:t>企业法人开业登记</w:t>
            </w:r>
          </w:p>
        </w:tc>
        <w:tc>
          <w:tcPr>
            <w:tcW w:w="1722" w:type="dxa"/>
            <w:tcBorders>
              <w:top w:val="single" w:color="auto" w:sz="4" w:space="0"/>
              <w:left w:val="single" w:color="auto" w:sz="4" w:space="0"/>
              <w:bottom w:val="single" w:color="auto" w:sz="4" w:space="0"/>
              <w:right w:val="single" w:color="auto" w:sz="4" w:space="0"/>
            </w:tcBorders>
            <w:vAlign w:val="center"/>
          </w:tcPr>
          <w:p>
            <w:pPr>
              <w:tabs>
                <w:tab w:val="left" w:pos="1980"/>
                <w:tab w:val="left" w:pos="3420"/>
              </w:tabs>
              <w:spacing w:line="360" w:lineRule="exact"/>
              <w:jc w:val="center"/>
              <w:textAlignment w:val="baseline"/>
              <w:rPr>
                <w:rFonts w:ascii="仿宋_GB2312" w:eastAsia="仿宋_GB2312"/>
                <w:sz w:val="24"/>
                <w:szCs w:val="24"/>
              </w:rPr>
            </w:pPr>
            <w:r>
              <w:rPr>
                <w:rFonts w:hint="eastAsia" w:ascii="仿宋_GB2312" w:eastAsia="仿宋_GB2312"/>
                <w:sz w:val="24"/>
                <w:szCs w:val="24"/>
              </w:rPr>
              <w:t>行政许可</w:t>
            </w: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eastAsia="仿宋_GB2312"/>
                <w:sz w:val="24"/>
                <w:szCs w:val="24"/>
              </w:rPr>
            </w:pPr>
            <w:r>
              <w:rPr>
                <w:rFonts w:hint="eastAsia" w:ascii="仿宋_GB2312" w:eastAsia="仿宋_GB2312"/>
                <w:sz w:val="24"/>
                <w:szCs w:val="24"/>
              </w:rPr>
              <w:t>县工商局注册登记股</w:t>
            </w:r>
          </w:p>
        </w:tc>
        <w:tc>
          <w:tcPr>
            <w:tcW w:w="2018" w:type="dxa"/>
            <w:tcBorders>
              <w:top w:val="single" w:color="auto" w:sz="4" w:space="0"/>
              <w:left w:val="single" w:color="auto" w:sz="4" w:space="0"/>
              <w:bottom w:val="single" w:color="auto" w:sz="4" w:space="0"/>
              <w:right w:val="single" w:color="auto" w:sz="4" w:space="0"/>
            </w:tcBorders>
            <w:vAlign w:val="center"/>
          </w:tcPr>
          <w:p>
            <w:pPr>
              <w:tabs>
                <w:tab w:val="left" w:pos="1980"/>
                <w:tab w:val="left" w:pos="3420"/>
              </w:tabs>
              <w:spacing w:line="360" w:lineRule="exact"/>
              <w:jc w:val="center"/>
              <w:textAlignment w:val="baseline"/>
              <w:rPr>
                <w:rFonts w:ascii="仿宋_GB2312" w:eastAsia="仿宋_GB2312"/>
                <w:sz w:val="24"/>
                <w:szCs w:val="24"/>
              </w:rPr>
            </w:pPr>
            <w:r>
              <w:rPr>
                <w:rFonts w:hint="eastAsia" w:ascii="仿宋_GB2312" w:eastAsia="仿宋_GB2312"/>
                <w:sz w:val="24"/>
                <w:szCs w:val="24"/>
              </w:rPr>
              <w:t>即来即办跑一次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82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11</w:t>
            </w:r>
          </w:p>
        </w:tc>
        <w:tc>
          <w:tcPr>
            <w:tcW w:w="27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eastAsia="仿宋_GB2312"/>
                <w:sz w:val="24"/>
                <w:szCs w:val="24"/>
              </w:rPr>
            </w:pPr>
            <w:r>
              <w:rPr>
                <w:rFonts w:hint="eastAsia" w:ascii="仿宋_GB2312" w:eastAsia="仿宋_GB2312"/>
                <w:sz w:val="24"/>
                <w:szCs w:val="24"/>
              </w:rPr>
              <w:t>企业法人开业、变更、注销登记（包括企业法人及其设立的分支机构、非法人企业等）</w:t>
            </w:r>
          </w:p>
        </w:tc>
        <w:tc>
          <w:tcPr>
            <w:tcW w:w="1338" w:type="dxa"/>
            <w:tcBorders>
              <w:top w:val="single" w:color="auto" w:sz="4" w:space="0"/>
              <w:left w:val="single" w:color="auto" w:sz="4" w:space="0"/>
              <w:bottom w:val="single" w:color="auto" w:sz="4" w:space="0"/>
              <w:right w:val="single" w:color="auto" w:sz="4" w:space="0"/>
            </w:tcBorders>
            <w:vAlign w:val="center"/>
          </w:tcPr>
          <w:p>
            <w:pPr>
              <w:tabs>
                <w:tab w:val="left" w:pos="1980"/>
                <w:tab w:val="left" w:pos="3420"/>
              </w:tabs>
              <w:spacing w:line="360" w:lineRule="exact"/>
              <w:jc w:val="center"/>
              <w:textAlignment w:val="baseline"/>
              <w:rPr>
                <w:rFonts w:ascii="仿宋_GB2312" w:eastAsia="仿宋_GB2312"/>
                <w:sz w:val="24"/>
                <w:szCs w:val="24"/>
              </w:rPr>
            </w:pPr>
            <w:r>
              <w:rPr>
                <w:rFonts w:hint="eastAsia" w:ascii="仿宋_GB2312" w:eastAsia="仿宋_GB2312"/>
                <w:sz w:val="24"/>
                <w:szCs w:val="24"/>
              </w:rPr>
              <w:t>企业法人分支机构开业登记</w:t>
            </w:r>
          </w:p>
        </w:tc>
        <w:tc>
          <w:tcPr>
            <w:tcW w:w="1722" w:type="dxa"/>
            <w:tcBorders>
              <w:top w:val="single" w:color="auto" w:sz="4" w:space="0"/>
              <w:left w:val="single" w:color="auto" w:sz="4" w:space="0"/>
              <w:bottom w:val="single" w:color="auto" w:sz="4" w:space="0"/>
              <w:right w:val="single" w:color="auto" w:sz="4" w:space="0"/>
            </w:tcBorders>
            <w:vAlign w:val="center"/>
          </w:tcPr>
          <w:p>
            <w:pPr>
              <w:tabs>
                <w:tab w:val="left" w:pos="1980"/>
                <w:tab w:val="left" w:pos="3420"/>
              </w:tabs>
              <w:spacing w:line="360" w:lineRule="exact"/>
              <w:jc w:val="center"/>
              <w:textAlignment w:val="baseline"/>
              <w:rPr>
                <w:rFonts w:ascii="仿宋_GB2312" w:eastAsia="仿宋_GB2312"/>
                <w:sz w:val="24"/>
                <w:szCs w:val="24"/>
              </w:rPr>
            </w:pPr>
            <w:r>
              <w:rPr>
                <w:rFonts w:hint="eastAsia" w:ascii="仿宋_GB2312" w:eastAsia="仿宋_GB2312"/>
                <w:sz w:val="24"/>
                <w:szCs w:val="24"/>
              </w:rPr>
              <w:t>行政许可</w:t>
            </w: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eastAsia="仿宋_GB2312"/>
                <w:sz w:val="24"/>
                <w:szCs w:val="24"/>
              </w:rPr>
            </w:pPr>
            <w:r>
              <w:rPr>
                <w:rFonts w:hint="eastAsia" w:ascii="仿宋_GB2312" w:eastAsia="仿宋_GB2312"/>
                <w:sz w:val="24"/>
                <w:szCs w:val="24"/>
              </w:rPr>
              <w:t>县工商局注册登记股</w:t>
            </w:r>
          </w:p>
        </w:tc>
        <w:tc>
          <w:tcPr>
            <w:tcW w:w="2018" w:type="dxa"/>
            <w:tcBorders>
              <w:top w:val="single" w:color="auto" w:sz="4" w:space="0"/>
              <w:left w:val="single" w:color="auto" w:sz="4" w:space="0"/>
              <w:bottom w:val="single" w:color="auto" w:sz="4" w:space="0"/>
              <w:right w:val="single" w:color="auto" w:sz="4" w:space="0"/>
            </w:tcBorders>
            <w:vAlign w:val="center"/>
          </w:tcPr>
          <w:p>
            <w:pPr>
              <w:tabs>
                <w:tab w:val="left" w:pos="1980"/>
                <w:tab w:val="left" w:pos="3420"/>
              </w:tabs>
              <w:spacing w:line="360" w:lineRule="exact"/>
              <w:jc w:val="center"/>
              <w:textAlignment w:val="baseline"/>
              <w:rPr>
                <w:rFonts w:ascii="仿宋_GB2312" w:eastAsia="仿宋_GB2312"/>
                <w:sz w:val="24"/>
                <w:szCs w:val="24"/>
              </w:rPr>
            </w:pPr>
            <w:r>
              <w:rPr>
                <w:rFonts w:hint="eastAsia" w:ascii="仿宋_GB2312" w:eastAsia="仿宋_GB2312"/>
                <w:sz w:val="24"/>
                <w:szCs w:val="24"/>
              </w:rPr>
              <w:t>即来即办跑一次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82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12</w:t>
            </w:r>
          </w:p>
        </w:tc>
        <w:tc>
          <w:tcPr>
            <w:tcW w:w="27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eastAsia="仿宋_GB2312"/>
                <w:sz w:val="24"/>
                <w:szCs w:val="24"/>
              </w:rPr>
            </w:pPr>
            <w:r>
              <w:rPr>
                <w:rFonts w:hint="eastAsia" w:ascii="仿宋_GB2312" w:eastAsia="仿宋_GB2312"/>
                <w:sz w:val="24"/>
                <w:szCs w:val="24"/>
              </w:rPr>
              <w:t>企业法人开业、变更、注销登记（包括企业法人及其设立的分支机构、非法人企业等）</w:t>
            </w:r>
          </w:p>
        </w:tc>
        <w:tc>
          <w:tcPr>
            <w:tcW w:w="1338" w:type="dxa"/>
            <w:tcBorders>
              <w:top w:val="single" w:color="auto" w:sz="4" w:space="0"/>
              <w:left w:val="single" w:color="auto" w:sz="4" w:space="0"/>
              <w:bottom w:val="single" w:color="auto" w:sz="4" w:space="0"/>
              <w:right w:val="single" w:color="auto" w:sz="4" w:space="0"/>
            </w:tcBorders>
            <w:vAlign w:val="center"/>
          </w:tcPr>
          <w:p>
            <w:pPr>
              <w:tabs>
                <w:tab w:val="left" w:pos="1980"/>
                <w:tab w:val="left" w:pos="3420"/>
              </w:tabs>
              <w:spacing w:line="360" w:lineRule="exact"/>
              <w:jc w:val="center"/>
              <w:textAlignment w:val="baseline"/>
              <w:rPr>
                <w:rFonts w:ascii="仿宋_GB2312" w:eastAsia="仿宋_GB2312"/>
                <w:sz w:val="24"/>
                <w:szCs w:val="24"/>
              </w:rPr>
            </w:pPr>
            <w:r>
              <w:rPr>
                <w:rFonts w:hint="eastAsia" w:ascii="仿宋_GB2312" w:eastAsia="仿宋_GB2312"/>
                <w:sz w:val="24"/>
                <w:szCs w:val="24"/>
              </w:rPr>
              <w:t>经营单位开业登记</w:t>
            </w:r>
          </w:p>
        </w:tc>
        <w:tc>
          <w:tcPr>
            <w:tcW w:w="1722" w:type="dxa"/>
            <w:tcBorders>
              <w:top w:val="single" w:color="auto" w:sz="4" w:space="0"/>
              <w:left w:val="single" w:color="auto" w:sz="4" w:space="0"/>
              <w:bottom w:val="single" w:color="auto" w:sz="4" w:space="0"/>
              <w:right w:val="single" w:color="auto" w:sz="4" w:space="0"/>
            </w:tcBorders>
            <w:vAlign w:val="center"/>
          </w:tcPr>
          <w:p>
            <w:pPr>
              <w:tabs>
                <w:tab w:val="left" w:pos="1980"/>
                <w:tab w:val="left" w:pos="3420"/>
              </w:tabs>
              <w:spacing w:line="360" w:lineRule="exact"/>
              <w:jc w:val="center"/>
              <w:textAlignment w:val="baseline"/>
              <w:rPr>
                <w:rFonts w:ascii="仿宋_GB2312" w:eastAsia="仿宋_GB2312"/>
                <w:sz w:val="24"/>
                <w:szCs w:val="24"/>
              </w:rPr>
            </w:pPr>
            <w:r>
              <w:rPr>
                <w:rFonts w:hint="eastAsia" w:ascii="仿宋_GB2312" w:eastAsia="仿宋_GB2312"/>
                <w:sz w:val="24"/>
                <w:szCs w:val="24"/>
              </w:rPr>
              <w:t>行政许可</w:t>
            </w: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eastAsia="仿宋_GB2312"/>
                <w:sz w:val="24"/>
                <w:szCs w:val="24"/>
              </w:rPr>
            </w:pPr>
            <w:r>
              <w:rPr>
                <w:rFonts w:hint="eastAsia" w:ascii="仿宋_GB2312" w:eastAsia="仿宋_GB2312"/>
                <w:sz w:val="24"/>
                <w:szCs w:val="24"/>
              </w:rPr>
              <w:t>县工商局注册登记股</w:t>
            </w:r>
          </w:p>
        </w:tc>
        <w:tc>
          <w:tcPr>
            <w:tcW w:w="2018" w:type="dxa"/>
            <w:tcBorders>
              <w:top w:val="single" w:color="auto" w:sz="4" w:space="0"/>
              <w:left w:val="single" w:color="auto" w:sz="4" w:space="0"/>
              <w:bottom w:val="single" w:color="auto" w:sz="4" w:space="0"/>
              <w:right w:val="single" w:color="auto" w:sz="4" w:space="0"/>
            </w:tcBorders>
            <w:vAlign w:val="center"/>
          </w:tcPr>
          <w:p>
            <w:pPr>
              <w:tabs>
                <w:tab w:val="left" w:pos="1980"/>
                <w:tab w:val="left" w:pos="3420"/>
              </w:tabs>
              <w:spacing w:line="360" w:lineRule="exact"/>
              <w:jc w:val="center"/>
              <w:textAlignment w:val="baseline"/>
              <w:rPr>
                <w:rFonts w:ascii="仿宋_GB2312" w:eastAsia="仿宋_GB2312"/>
                <w:sz w:val="24"/>
                <w:szCs w:val="24"/>
              </w:rPr>
            </w:pPr>
            <w:r>
              <w:rPr>
                <w:rFonts w:hint="eastAsia" w:ascii="仿宋_GB2312" w:eastAsia="仿宋_GB2312"/>
                <w:sz w:val="24"/>
                <w:szCs w:val="24"/>
              </w:rPr>
              <w:t>即来即办跑一次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82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13</w:t>
            </w:r>
          </w:p>
        </w:tc>
        <w:tc>
          <w:tcPr>
            <w:tcW w:w="27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eastAsia="仿宋_GB2312"/>
                <w:sz w:val="24"/>
                <w:szCs w:val="24"/>
              </w:rPr>
            </w:pPr>
            <w:r>
              <w:rPr>
                <w:rFonts w:hint="eastAsia" w:ascii="仿宋_GB2312" w:eastAsia="仿宋_GB2312"/>
                <w:sz w:val="24"/>
                <w:szCs w:val="24"/>
              </w:rPr>
              <w:t>企业法人开业、变更、注销登记（包括企业法人及其设立的分支机构、非法人企业等）</w:t>
            </w:r>
          </w:p>
        </w:tc>
        <w:tc>
          <w:tcPr>
            <w:tcW w:w="1338" w:type="dxa"/>
            <w:tcBorders>
              <w:top w:val="single" w:color="auto" w:sz="4" w:space="0"/>
              <w:left w:val="single" w:color="auto" w:sz="4" w:space="0"/>
              <w:bottom w:val="single" w:color="auto" w:sz="4" w:space="0"/>
              <w:right w:val="single" w:color="auto" w:sz="4" w:space="0"/>
            </w:tcBorders>
            <w:vAlign w:val="center"/>
          </w:tcPr>
          <w:p>
            <w:pPr>
              <w:tabs>
                <w:tab w:val="left" w:pos="1980"/>
                <w:tab w:val="left" w:pos="3420"/>
              </w:tabs>
              <w:spacing w:line="360" w:lineRule="exact"/>
              <w:jc w:val="center"/>
              <w:textAlignment w:val="baseline"/>
              <w:rPr>
                <w:rFonts w:ascii="仿宋_GB2312" w:eastAsia="仿宋_GB2312"/>
                <w:sz w:val="24"/>
                <w:szCs w:val="24"/>
              </w:rPr>
            </w:pPr>
            <w:r>
              <w:rPr>
                <w:rFonts w:hint="eastAsia" w:ascii="仿宋_GB2312" w:eastAsia="仿宋_GB2312"/>
                <w:sz w:val="24"/>
                <w:szCs w:val="24"/>
              </w:rPr>
              <w:t>企业法人变更登记</w:t>
            </w:r>
          </w:p>
        </w:tc>
        <w:tc>
          <w:tcPr>
            <w:tcW w:w="1722" w:type="dxa"/>
            <w:tcBorders>
              <w:top w:val="single" w:color="auto" w:sz="4" w:space="0"/>
              <w:left w:val="single" w:color="auto" w:sz="4" w:space="0"/>
              <w:bottom w:val="single" w:color="auto" w:sz="4" w:space="0"/>
              <w:right w:val="single" w:color="auto" w:sz="4" w:space="0"/>
            </w:tcBorders>
            <w:vAlign w:val="center"/>
          </w:tcPr>
          <w:p>
            <w:pPr>
              <w:tabs>
                <w:tab w:val="left" w:pos="1980"/>
                <w:tab w:val="left" w:pos="3420"/>
              </w:tabs>
              <w:spacing w:line="360" w:lineRule="exact"/>
              <w:jc w:val="center"/>
              <w:textAlignment w:val="baseline"/>
              <w:rPr>
                <w:rFonts w:ascii="仿宋_GB2312" w:eastAsia="仿宋_GB2312"/>
                <w:sz w:val="24"/>
                <w:szCs w:val="24"/>
              </w:rPr>
            </w:pPr>
            <w:r>
              <w:rPr>
                <w:rFonts w:hint="eastAsia" w:ascii="仿宋_GB2312" w:eastAsia="仿宋_GB2312"/>
                <w:sz w:val="24"/>
                <w:szCs w:val="24"/>
              </w:rPr>
              <w:t>行政许可</w:t>
            </w: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eastAsia="仿宋_GB2312"/>
                <w:sz w:val="24"/>
                <w:szCs w:val="24"/>
              </w:rPr>
            </w:pPr>
            <w:r>
              <w:rPr>
                <w:rFonts w:hint="eastAsia" w:ascii="仿宋_GB2312" w:eastAsia="仿宋_GB2312"/>
                <w:sz w:val="24"/>
                <w:szCs w:val="24"/>
              </w:rPr>
              <w:t>县工商局注册登记股</w:t>
            </w:r>
          </w:p>
        </w:tc>
        <w:tc>
          <w:tcPr>
            <w:tcW w:w="2018" w:type="dxa"/>
            <w:tcBorders>
              <w:top w:val="single" w:color="auto" w:sz="4" w:space="0"/>
              <w:left w:val="single" w:color="auto" w:sz="4" w:space="0"/>
              <w:bottom w:val="single" w:color="auto" w:sz="4" w:space="0"/>
              <w:right w:val="single" w:color="auto" w:sz="4" w:space="0"/>
            </w:tcBorders>
            <w:vAlign w:val="center"/>
          </w:tcPr>
          <w:p>
            <w:pPr>
              <w:tabs>
                <w:tab w:val="left" w:pos="1980"/>
                <w:tab w:val="left" w:pos="3420"/>
              </w:tabs>
              <w:spacing w:line="360" w:lineRule="exact"/>
              <w:jc w:val="center"/>
              <w:textAlignment w:val="baseline"/>
              <w:rPr>
                <w:rFonts w:ascii="仿宋_GB2312" w:eastAsia="仿宋_GB2312"/>
                <w:sz w:val="24"/>
                <w:szCs w:val="24"/>
              </w:rPr>
            </w:pPr>
            <w:r>
              <w:rPr>
                <w:rFonts w:hint="eastAsia" w:ascii="仿宋_GB2312" w:eastAsia="仿宋_GB2312"/>
                <w:sz w:val="24"/>
                <w:szCs w:val="24"/>
              </w:rPr>
              <w:t>即来即办跑一次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82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14</w:t>
            </w:r>
          </w:p>
        </w:tc>
        <w:tc>
          <w:tcPr>
            <w:tcW w:w="27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eastAsia="仿宋_GB2312"/>
                <w:sz w:val="24"/>
                <w:szCs w:val="24"/>
              </w:rPr>
            </w:pPr>
            <w:r>
              <w:rPr>
                <w:rFonts w:hint="eastAsia" w:ascii="仿宋_GB2312" w:eastAsia="仿宋_GB2312"/>
                <w:sz w:val="24"/>
                <w:szCs w:val="24"/>
              </w:rPr>
              <w:t>企业法人开业、变更、注销登记（包括企业法人及其设立的分支机构、非法人企业等）</w:t>
            </w:r>
          </w:p>
        </w:tc>
        <w:tc>
          <w:tcPr>
            <w:tcW w:w="1338" w:type="dxa"/>
            <w:tcBorders>
              <w:top w:val="single" w:color="auto" w:sz="4" w:space="0"/>
              <w:left w:val="single" w:color="auto" w:sz="4" w:space="0"/>
              <w:bottom w:val="single" w:color="auto" w:sz="4" w:space="0"/>
              <w:right w:val="single" w:color="auto" w:sz="4" w:space="0"/>
            </w:tcBorders>
            <w:vAlign w:val="center"/>
          </w:tcPr>
          <w:p>
            <w:pPr>
              <w:tabs>
                <w:tab w:val="left" w:pos="1980"/>
                <w:tab w:val="left" w:pos="3420"/>
              </w:tabs>
              <w:spacing w:line="360" w:lineRule="exact"/>
              <w:jc w:val="center"/>
              <w:textAlignment w:val="baseline"/>
              <w:rPr>
                <w:rFonts w:ascii="仿宋_GB2312" w:eastAsia="仿宋_GB2312"/>
                <w:sz w:val="24"/>
                <w:szCs w:val="24"/>
              </w:rPr>
            </w:pPr>
            <w:r>
              <w:rPr>
                <w:rFonts w:hint="eastAsia" w:ascii="仿宋_GB2312" w:eastAsia="仿宋_GB2312"/>
                <w:sz w:val="24"/>
                <w:szCs w:val="24"/>
              </w:rPr>
              <w:t>经营单位（企业法人分支机构）       变更登记</w:t>
            </w:r>
          </w:p>
        </w:tc>
        <w:tc>
          <w:tcPr>
            <w:tcW w:w="1722" w:type="dxa"/>
            <w:tcBorders>
              <w:top w:val="single" w:color="auto" w:sz="4" w:space="0"/>
              <w:left w:val="single" w:color="auto" w:sz="4" w:space="0"/>
              <w:bottom w:val="single" w:color="auto" w:sz="4" w:space="0"/>
              <w:right w:val="single" w:color="auto" w:sz="4" w:space="0"/>
            </w:tcBorders>
            <w:vAlign w:val="center"/>
          </w:tcPr>
          <w:p>
            <w:pPr>
              <w:tabs>
                <w:tab w:val="left" w:pos="1980"/>
                <w:tab w:val="left" w:pos="3420"/>
              </w:tabs>
              <w:spacing w:line="360" w:lineRule="exact"/>
              <w:jc w:val="center"/>
              <w:textAlignment w:val="baseline"/>
              <w:rPr>
                <w:rFonts w:ascii="仿宋_GB2312" w:eastAsia="仿宋_GB2312"/>
                <w:sz w:val="24"/>
                <w:szCs w:val="24"/>
              </w:rPr>
            </w:pPr>
            <w:r>
              <w:rPr>
                <w:rFonts w:hint="eastAsia" w:ascii="仿宋_GB2312" w:eastAsia="仿宋_GB2312"/>
                <w:sz w:val="24"/>
                <w:szCs w:val="24"/>
              </w:rPr>
              <w:t>行政许可</w:t>
            </w: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eastAsia="仿宋_GB2312"/>
                <w:sz w:val="24"/>
                <w:szCs w:val="24"/>
              </w:rPr>
            </w:pPr>
            <w:r>
              <w:rPr>
                <w:rFonts w:hint="eastAsia" w:ascii="仿宋_GB2312" w:eastAsia="仿宋_GB2312"/>
                <w:sz w:val="24"/>
                <w:szCs w:val="24"/>
              </w:rPr>
              <w:t>县工商局注册登记股</w:t>
            </w:r>
          </w:p>
        </w:tc>
        <w:tc>
          <w:tcPr>
            <w:tcW w:w="2018" w:type="dxa"/>
            <w:tcBorders>
              <w:top w:val="single" w:color="auto" w:sz="4" w:space="0"/>
              <w:left w:val="single" w:color="auto" w:sz="4" w:space="0"/>
              <w:bottom w:val="single" w:color="auto" w:sz="4" w:space="0"/>
              <w:right w:val="single" w:color="auto" w:sz="4" w:space="0"/>
            </w:tcBorders>
            <w:vAlign w:val="center"/>
          </w:tcPr>
          <w:p>
            <w:pPr>
              <w:tabs>
                <w:tab w:val="left" w:pos="1980"/>
                <w:tab w:val="left" w:pos="3420"/>
              </w:tabs>
              <w:spacing w:line="360" w:lineRule="exact"/>
              <w:jc w:val="center"/>
              <w:textAlignment w:val="baseline"/>
              <w:rPr>
                <w:rFonts w:ascii="仿宋_GB2312" w:eastAsia="仿宋_GB2312"/>
                <w:sz w:val="24"/>
                <w:szCs w:val="24"/>
              </w:rPr>
            </w:pPr>
            <w:r>
              <w:rPr>
                <w:rFonts w:hint="eastAsia" w:ascii="仿宋_GB2312" w:eastAsia="仿宋_GB2312"/>
                <w:sz w:val="24"/>
                <w:szCs w:val="24"/>
              </w:rPr>
              <w:t>即来即办跑一次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82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15</w:t>
            </w:r>
          </w:p>
        </w:tc>
        <w:tc>
          <w:tcPr>
            <w:tcW w:w="27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eastAsia="仿宋_GB2312"/>
                <w:sz w:val="24"/>
                <w:szCs w:val="24"/>
              </w:rPr>
            </w:pPr>
            <w:r>
              <w:rPr>
                <w:rFonts w:hint="eastAsia" w:ascii="仿宋_GB2312" w:eastAsia="仿宋_GB2312"/>
                <w:sz w:val="24"/>
                <w:szCs w:val="24"/>
              </w:rPr>
              <w:t>企业法人开业、变更、注销登记（包括企业法人及其设立的分支机构、非法人企业等）</w:t>
            </w:r>
          </w:p>
        </w:tc>
        <w:tc>
          <w:tcPr>
            <w:tcW w:w="1338" w:type="dxa"/>
            <w:tcBorders>
              <w:top w:val="single" w:color="auto" w:sz="4" w:space="0"/>
              <w:left w:val="single" w:color="auto" w:sz="4" w:space="0"/>
              <w:bottom w:val="single" w:color="auto" w:sz="4" w:space="0"/>
              <w:right w:val="single" w:color="auto" w:sz="4" w:space="0"/>
            </w:tcBorders>
            <w:vAlign w:val="center"/>
          </w:tcPr>
          <w:p>
            <w:pPr>
              <w:tabs>
                <w:tab w:val="left" w:pos="1980"/>
                <w:tab w:val="left" w:pos="3420"/>
              </w:tabs>
              <w:spacing w:line="360" w:lineRule="exact"/>
              <w:jc w:val="center"/>
              <w:textAlignment w:val="baseline"/>
              <w:rPr>
                <w:rFonts w:ascii="仿宋_GB2312" w:eastAsia="仿宋_GB2312"/>
                <w:sz w:val="24"/>
                <w:szCs w:val="24"/>
              </w:rPr>
            </w:pPr>
            <w:r>
              <w:rPr>
                <w:rFonts w:hint="eastAsia" w:ascii="仿宋_GB2312" w:eastAsia="仿宋_GB2312"/>
                <w:sz w:val="24"/>
                <w:szCs w:val="24"/>
              </w:rPr>
              <w:t>企业法人注销登记</w:t>
            </w:r>
          </w:p>
        </w:tc>
        <w:tc>
          <w:tcPr>
            <w:tcW w:w="1722" w:type="dxa"/>
            <w:tcBorders>
              <w:top w:val="single" w:color="auto" w:sz="4" w:space="0"/>
              <w:left w:val="single" w:color="auto" w:sz="4" w:space="0"/>
              <w:bottom w:val="single" w:color="auto" w:sz="4" w:space="0"/>
              <w:right w:val="single" w:color="auto" w:sz="4" w:space="0"/>
            </w:tcBorders>
            <w:vAlign w:val="center"/>
          </w:tcPr>
          <w:p>
            <w:pPr>
              <w:tabs>
                <w:tab w:val="left" w:pos="1980"/>
                <w:tab w:val="left" w:pos="3420"/>
              </w:tabs>
              <w:spacing w:line="360" w:lineRule="exact"/>
              <w:jc w:val="center"/>
              <w:textAlignment w:val="baseline"/>
              <w:rPr>
                <w:rFonts w:ascii="仿宋_GB2312" w:eastAsia="仿宋_GB2312"/>
                <w:sz w:val="24"/>
                <w:szCs w:val="24"/>
              </w:rPr>
            </w:pPr>
            <w:r>
              <w:rPr>
                <w:rFonts w:hint="eastAsia" w:ascii="仿宋_GB2312" w:eastAsia="仿宋_GB2312"/>
                <w:sz w:val="24"/>
                <w:szCs w:val="24"/>
              </w:rPr>
              <w:t>行政许可</w:t>
            </w: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eastAsia="仿宋_GB2312"/>
                <w:sz w:val="24"/>
                <w:szCs w:val="24"/>
              </w:rPr>
            </w:pPr>
            <w:r>
              <w:rPr>
                <w:rFonts w:hint="eastAsia" w:ascii="仿宋_GB2312" w:eastAsia="仿宋_GB2312"/>
                <w:sz w:val="24"/>
                <w:szCs w:val="24"/>
              </w:rPr>
              <w:t>县工商局注册登记股</w:t>
            </w:r>
          </w:p>
        </w:tc>
        <w:tc>
          <w:tcPr>
            <w:tcW w:w="2018" w:type="dxa"/>
            <w:tcBorders>
              <w:top w:val="single" w:color="auto" w:sz="4" w:space="0"/>
              <w:left w:val="single" w:color="auto" w:sz="4" w:space="0"/>
              <w:bottom w:val="single" w:color="auto" w:sz="4" w:space="0"/>
              <w:right w:val="single" w:color="auto" w:sz="4" w:space="0"/>
            </w:tcBorders>
            <w:vAlign w:val="center"/>
          </w:tcPr>
          <w:p>
            <w:pPr>
              <w:tabs>
                <w:tab w:val="left" w:pos="1980"/>
                <w:tab w:val="left" w:pos="3420"/>
              </w:tabs>
              <w:spacing w:line="360" w:lineRule="exact"/>
              <w:jc w:val="center"/>
              <w:textAlignment w:val="baseline"/>
              <w:rPr>
                <w:rFonts w:ascii="仿宋_GB2312" w:eastAsia="仿宋_GB2312"/>
                <w:sz w:val="24"/>
                <w:szCs w:val="24"/>
              </w:rPr>
            </w:pPr>
            <w:r>
              <w:rPr>
                <w:rFonts w:hint="eastAsia" w:ascii="仿宋_GB2312" w:eastAsia="仿宋_GB2312"/>
                <w:sz w:val="24"/>
                <w:szCs w:val="24"/>
              </w:rPr>
              <w:t>即来即办跑一次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82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16</w:t>
            </w:r>
          </w:p>
        </w:tc>
        <w:tc>
          <w:tcPr>
            <w:tcW w:w="27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eastAsia="仿宋_GB2312"/>
                <w:sz w:val="24"/>
                <w:szCs w:val="24"/>
              </w:rPr>
            </w:pPr>
            <w:r>
              <w:rPr>
                <w:rFonts w:hint="eastAsia" w:ascii="仿宋_GB2312" w:eastAsia="仿宋_GB2312"/>
                <w:sz w:val="24"/>
                <w:szCs w:val="24"/>
              </w:rPr>
              <w:t>企业法人开业、变更、注销登记（包括企业法人及其设立的分支机构、非法人企业等）</w:t>
            </w:r>
          </w:p>
        </w:tc>
        <w:tc>
          <w:tcPr>
            <w:tcW w:w="1338" w:type="dxa"/>
            <w:tcBorders>
              <w:top w:val="single" w:color="auto" w:sz="4" w:space="0"/>
              <w:left w:val="single" w:color="auto" w:sz="4" w:space="0"/>
              <w:bottom w:val="single" w:color="auto" w:sz="4" w:space="0"/>
              <w:right w:val="single" w:color="auto" w:sz="4" w:space="0"/>
            </w:tcBorders>
            <w:vAlign w:val="center"/>
          </w:tcPr>
          <w:p>
            <w:pPr>
              <w:tabs>
                <w:tab w:val="left" w:pos="1980"/>
                <w:tab w:val="left" w:pos="3420"/>
              </w:tabs>
              <w:spacing w:line="360" w:lineRule="exact"/>
              <w:jc w:val="center"/>
              <w:textAlignment w:val="baseline"/>
              <w:rPr>
                <w:rFonts w:ascii="仿宋_GB2312" w:eastAsia="仿宋_GB2312"/>
                <w:sz w:val="24"/>
                <w:szCs w:val="24"/>
              </w:rPr>
            </w:pPr>
            <w:r>
              <w:rPr>
                <w:rFonts w:hint="eastAsia" w:ascii="仿宋_GB2312" w:eastAsia="仿宋_GB2312"/>
                <w:sz w:val="24"/>
                <w:szCs w:val="24"/>
              </w:rPr>
              <w:t>经营单位（企业法人分支机构）       注销登记</w:t>
            </w:r>
          </w:p>
        </w:tc>
        <w:tc>
          <w:tcPr>
            <w:tcW w:w="1722" w:type="dxa"/>
            <w:tcBorders>
              <w:top w:val="single" w:color="auto" w:sz="4" w:space="0"/>
              <w:left w:val="single" w:color="auto" w:sz="4" w:space="0"/>
              <w:bottom w:val="single" w:color="auto" w:sz="4" w:space="0"/>
              <w:right w:val="single" w:color="auto" w:sz="4" w:space="0"/>
            </w:tcBorders>
            <w:vAlign w:val="center"/>
          </w:tcPr>
          <w:p>
            <w:pPr>
              <w:tabs>
                <w:tab w:val="left" w:pos="1980"/>
                <w:tab w:val="left" w:pos="3420"/>
              </w:tabs>
              <w:spacing w:line="360" w:lineRule="exact"/>
              <w:jc w:val="center"/>
              <w:textAlignment w:val="baseline"/>
              <w:rPr>
                <w:rFonts w:ascii="仿宋_GB2312" w:eastAsia="仿宋_GB2312"/>
                <w:sz w:val="24"/>
                <w:szCs w:val="24"/>
              </w:rPr>
            </w:pPr>
            <w:r>
              <w:rPr>
                <w:rFonts w:hint="eastAsia" w:ascii="仿宋_GB2312" w:eastAsia="仿宋_GB2312"/>
                <w:sz w:val="24"/>
                <w:szCs w:val="24"/>
              </w:rPr>
              <w:t>行政许可</w:t>
            </w: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eastAsia="仿宋_GB2312"/>
                <w:sz w:val="24"/>
                <w:szCs w:val="24"/>
              </w:rPr>
            </w:pPr>
            <w:r>
              <w:rPr>
                <w:rFonts w:hint="eastAsia" w:ascii="仿宋_GB2312" w:eastAsia="仿宋_GB2312"/>
                <w:sz w:val="24"/>
                <w:szCs w:val="24"/>
              </w:rPr>
              <w:t>县工商局注册登记股</w:t>
            </w:r>
          </w:p>
        </w:tc>
        <w:tc>
          <w:tcPr>
            <w:tcW w:w="2018" w:type="dxa"/>
            <w:tcBorders>
              <w:top w:val="single" w:color="auto" w:sz="4" w:space="0"/>
              <w:left w:val="single" w:color="auto" w:sz="4" w:space="0"/>
              <w:bottom w:val="single" w:color="auto" w:sz="4" w:space="0"/>
              <w:right w:val="single" w:color="auto" w:sz="4" w:space="0"/>
            </w:tcBorders>
            <w:vAlign w:val="center"/>
          </w:tcPr>
          <w:p>
            <w:pPr>
              <w:tabs>
                <w:tab w:val="left" w:pos="1980"/>
                <w:tab w:val="left" w:pos="3420"/>
              </w:tabs>
              <w:spacing w:line="360" w:lineRule="exact"/>
              <w:jc w:val="center"/>
              <w:textAlignment w:val="baseline"/>
              <w:rPr>
                <w:rFonts w:ascii="仿宋_GB2312" w:eastAsia="仿宋_GB2312"/>
                <w:sz w:val="24"/>
                <w:szCs w:val="24"/>
              </w:rPr>
            </w:pPr>
            <w:r>
              <w:rPr>
                <w:rFonts w:hint="eastAsia" w:ascii="仿宋_GB2312" w:eastAsia="仿宋_GB2312"/>
                <w:sz w:val="24"/>
                <w:szCs w:val="24"/>
              </w:rPr>
              <w:t>即来即办跑一次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82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17</w:t>
            </w:r>
          </w:p>
        </w:tc>
        <w:tc>
          <w:tcPr>
            <w:tcW w:w="27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eastAsia="仿宋_GB2312"/>
                <w:sz w:val="24"/>
                <w:szCs w:val="24"/>
              </w:rPr>
            </w:pPr>
            <w:r>
              <w:rPr>
                <w:rFonts w:hint="eastAsia" w:ascii="仿宋_GB2312" w:eastAsia="仿宋_GB2312"/>
                <w:sz w:val="24"/>
                <w:szCs w:val="24"/>
              </w:rPr>
              <w:t>企业集团登记</w:t>
            </w:r>
          </w:p>
        </w:tc>
        <w:tc>
          <w:tcPr>
            <w:tcW w:w="1338" w:type="dxa"/>
            <w:tcBorders>
              <w:top w:val="single" w:color="auto" w:sz="4" w:space="0"/>
              <w:left w:val="single" w:color="auto" w:sz="4" w:space="0"/>
              <w:bottom w:val="single" w:color="auto" w:sz="4" w:space="0"/>
              <w:right w:val="single" w:color="auto" w:sz="4" w:space="0"/>
            </w:tcBorders>
            <w:vAlign w:val="center"/>
          </w:tcPr>
          <w:p>
            <w:pPr>
              <w:tabs>
                <w:tab w:val="left" w:pos="1980"/>
                <w:tab w:val="left" w:pos="3420"/>
              </w:tabs>
              <w:spacing w:line="360" w:lineRule="exact"/>
              <w:jc w:val="center"/>
              <w:textAlignment w:val="baseline"/>
              <w:rPr>
                <w:rFonts w:ascii="仿宋_GB2312" w:eastAsia="仿宋_GB2312"/>
                <w:sz w:val="24"/>
                <w:szCs w:val="24"/>
              </w:rPr>
            </w:pPr>
            <w:r>
              <w:rPr>
                <w:rFonts w:hint="eastAsia" w:ascii="仿宋_GB2312" w:eastAsia="仿宋_GB2312"/>
                <w:sz w:val="24"/>
                <w:szCs w:val="24"/>
              </w:rPr>
              <w:t>企业集团设立登记</w:t>
            </w:r>
          </w:p>
        </w:tc>
        <w:tc>
          <w:tcPr>
            <w:tcW w:w="1722" w:type="dxa"/>
            <w:tcBorders>
              <w:top w:val="single" w:color="auto" w:sz="4" w:space="0"/>
              <w:left w:val="single" w:color="auto" w:sz="4" w:space="0"/>
              <w:bottom w:val="single" w:color="auto" w:sz="4" w:space="0"/>
              <w:right w:val="single" w:color="auto" w:sz="4" w:space="0"/>
            </w:tcBorders>
            <w:vAlign w:val="center"/>
          </w:tcPr>
          <w:p>
            <w:pPr>
              <w:tabs>
                <w:tab w:val="left" w:pos="1980"/>
                <w:tab w:val="left" w:pos="3420"/>
              </w:tabs>
              <w:spacing w:line="360" w:lineRule="exact"/>
              <w:jc w:val="center"/>
              <w:textAlignment w:val="baseline"/>
              <w:rPr>
                <w:rFonts w:ascii="仿宋_GB2312" w:eastAsia="仿宋_GB2312"/>
                <w:sz w:val="24"/>
                <w:szCs w:val="24"/>
              </w:rPr>
            </w:pPr>
            <w:r>
              <w:rPr>
                <w:rFonts w:hint="eastAsia" w:ascii="仿宋_GB2312" w:eastAsia="仿宋_GB2312"/>
                <w:sz w:val="24"/>
                <w:szCs w:val="24"/>
              </w:rPr>
              <w:t>行政许可</w:t>
            </w: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eastAsia="仿宋_GB2312"/>
                <w:sz w:val="24"/>
                <w:szCs w:val="24"/>
              </w:rPr>
            </w:pPr>
            <w:r>
              <w:rPr>
                <w:rFonts w:hint="eastAsia" w:ascii="仿宋_GB2312" w:eastAsia="仿宋_GB2312"/>
                <w:sz w:val="24"/>
                <w:szCs w:val="24"/>
              </w:rPr>
              <w:t>县工商局注册登记股</w:t>
            </w:r>
          </w:p>
        </w:tc>
        <w:tc>
          <w:tcPr>
            <w:tcW w:w="2018" w:type="dxa"/>
            <w:tcBorders>
              <w:top w:val="single" w:color="auto" w:sz="4" w:space="0"/>
              <w:left w:val="single" w:color="auto" w:sz="4" w:space="0"/>
              <w:bottom w:val="single" w:color="auto" w:sz="4" w:space="0"/>
              <w:right w:val="single" w:color="auto" w:sz="4" w:space="0"/>
            </w:tcBorders>
            <w:vAlign w:val="center"/>
          </w:tcPr>
          <w:p>
            <w:pPr>
              <w:tabs>
                <w:tab w:val="left" w:pos="1980"/>
                <w:tab w:val="left" w:pos="3420"/>
              </w:tabs>
              <w:spacing w:line="360" w:lineRule="exact"/>
              <w:jc w:val="center"/>
              <w:textAlignment w:val="baseline"/>
              <w:rPr>
                <w:rFonts w:ascii="仿宋_GB2312" w:eastAsia="仿宋_GB2312"/>
                <w:sz w:val="24"/>
                <w:szCs w:val="24"/>
              </w:rPr>
            </w:pPr>
            <w:r>
              <w:rPr>
                <w:rFonts w:hint="eastAsia" w:ascii="仿宋_GB2312" w:eastAsia="仿宋_GB2312"/>
                <w:sz w:val="24"/>
                <w:szCs w:val="24"/>
              </w:rPr>
              <w:t>即来即办跑一次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82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18</w:t>
            </w:r>
          </w:p>
        </w:tc>
        <w:tc>
          <w:tcPr>
            <w:tcW w:w="2700" w:type="dxa"/>
            <w:tcBorders>
              <w:top w:val="single" w:color="auto" w:sz="4" w:space="0"/>
              <w:left w:val="single" w:color="auto" w:sz="4" w:space="0"/>
              <w:bottom w:val="single" w:color="auto" w:sz="4" w:space="0"/>
              <w:right w:val="single" w:color="auto" w:sz="4" w:space="0"/>
            </w:tcBorders>
            <w:vAlign w:val="center"/>
          </w:tcPr>
          <w:p>
            <w:pPr>
              <w:tabs>
                <w:tab w:val="left" w:pos="1980"/>
                <w:tab w:val="left" w:pos="3420"/>
              </w:tabs>
              <w:spacing w:line="360" w:lineRule="exact"/>
              <w:jc w:val="center"/>
              <w:textAlignment w:val="baseline"/>
              <w:rPr>
                <w:rFonts w:ascii="仿宋_GB2312" w:eastAsia="仿宋_GB2312"/>
                <w:b/>
                <w:sz w:val="24"/>
                <w:szCs w:val="24"/>
              </w:rPr>
            </w:pPr>
            <w:r>
              <w:rPr>
                <w:rFonts w:hint="eastAsia" w:ascii="仿宋_GB2312" w:eastAsia="仿宋_GB2312"/>
                <w:sz w:val="24"/>
                <w:szCs w:val="24"/>
              </w:rPr>
              <w:t>企业集团登记</w:t>
            </w:r>
          </w:p>
        </w:tc>
        <w:tc>
          <w:tcPr>
            <w:tcW w:w="133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eastAsia="仿宋_GB2312"/>
                <w:sz w:val="24"/>
                <w:szCs w:val="24"/>
              </w:rPr>
            </w:pPr>
            <w:r>
              <w:rPr>
                <w:rFonts w:hint="eastAsia" w:ascii="仿宋_GB2312" w:eastAsia="仿宋_GB2312"/>
                <w:sz w:val="24"/>
                <w:szCs w:val="24"/>
              </w:rPr>
              <w:t>企业集团变更登记</w:t>
            </w:r>
          </w:p>
        </w:tc>
        <w:tc>
          <w:tcPr>
            <w:tcW w:w="1722" w:type="dxa"/>
            <w:tcBorders>
              <w:top w:val="single" w:color="auto" w:sz="4" w:space="0"/>
              <w:left w:val="single" w:color="auto" w:sz="4" w:space="0"/>
              <w:bottom w:val="single" w:color="auto" w:sz="4" w:space="0"/>
              <w:right w:val="single" w:color="auto" w:sz="4" w:space="0"/>
            </w:tcBorders>
            <w:vAlign w:val="center"/>
          </w:tcPr>
          <w:p>
            <w:pPr>
              <w:tabs>
                <w:tab w:val="left" w:pos="1980"/>
                <w:tab w:val="left" w:pos="3420"/>
              </w:tabs>
              <w:spacing w:line="360" w:lineRule="exact"/>
              <w:jc w:val="center"/>
              <w:textAlignment w:val="baseline"/>
              <w:rPr>
                <w:rFonts w:ascii="仿宋_GB2312" w:eastAsia="仿宋_GB2312"/>
                <w:sz w:val="24"/>
                <w:szCs w:val="24"/>
              </w:rPr>
            </w:pPr>
            <w:r>
              <w:rPr>
                <w:rFonts w:hint="eastAsia" w:ascii="仿宋_GB2312" w:eastAsia="仿宋_GB2312"/>
                <w:sz w:val="24"/>
                <w:szCs w:val="24"/>
              </w:rPr>
              <w:t>行政许可</w:t>
            </w: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eastAsia="仿宋_GB2312"/>
                <w:sz w:val="24"/>
                <w:szCs w:val="24"/>
              </w:rPr>
            </w:pPr>
            <w:r>
              <w:rPr>
                <w:rFonts w:hint="eastAsia" w:ascii="仿宋_GB2312" w:eastAsia="仿宋_GB2312"/>
                <w:sz w:val="24"/>
                <w:szCs w:val="24"/>
              </w:rPr>
              <w:t>县工商局注册登记股</w:t>
            </w:r>
          </w:p>
        </w:tc>
        <w:tc>
          <w:tcPr>
            <w:tcW w:w="2018" w:type="dxa"/>
            <w:tcBorders>
              <w:top w:val="single" w:color="auto" w:sz="4" w:space="0"/>
              <w:left w:val="single" w:color="auto" w:sz="4" w:space="0"/>
              <w:bottom w:val="single" w:color="auto" w:sz="4" w:space="0"/>
              <w:right w:val="single" w:color="auto" w:sz="4" w:space="0"/>
            </w:tcBorders>
            <w:vAlign w:val="center"/>
          </w:tcPr>
          <w:p>
            <w:pPr>
              <w:tabs>
                <w:tab w:val="left" w:pos="1980"/>
                <w:tab w:val="left" w:pos="3420"/>
              </w:tabs>
              <w:spacing w:line="360" w:lineRule="exact"/>
              <w:jc w:val="center"/>
              <w:textAlignment w:val="baseline"/>
              <w:rPr>
                <w:rFonts w:ascii="仿宋_GB2312" w:eastAsia="仿宋_GB2312"/>
                <w:sz w:val="24"/>
                <w:szCs w:val="24"/>
              </w:rPr>
            </w:pPr>
            <w:r>
              <w:rPr>
                <w:rFonts w:hint="eastAsia" w:ascii="仿宋_GB2312" w:eastAsia="仿宋_GB2312"/>
                <w:sz w:val="24"/>
                <w:szCs w:val="24"/>
              </w:rPr>
              <w:t>即来即办跑一次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82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19</w:t>
            </w:r>
          </w:p>
        </w:tc>
        <w:tc>
          <w:tcPr>
            <w:tcW w:w="2700" w:type="dxa"/>
            <w:tcBorders>
              <w:top w:val="single" w:color="auto" w:sz="4" w:space="0"/>
              <w:left w:val="single" w:color="auto" w:sz="4" w:space="0"/>
              <w:bottom w:val="single" w:color="auto" w:sz="4" w:space="0"/>
              <w:right w:val="single" w:color="auto" w:sz="4" w:space="0"/>
            </w:tcBorders>
            <w:vAlign w:val="center"/>
          </w:tcPr>
          <w:p>
            <w:pPr>
              <w:tabs>
                <w:tab w:val="left" w:pos="1980"/>
                <w:tab w:val="left" w:pos="3420"/>
              </w:tabs>
              <w:spacing w:line="360" w:lineRule="exact"/>
              <w:jc w:val="center"/>
              <w:textAlignment w:val="baseline"/>
              <w:rPr>
                <w:rFonts w:ascii="仿宋_GB2312" w:eastAsia="仿宋_GB2312"/>
                <w:b/>
                <w:sz w:val="24"/>
                <w:szCs w:val="24"/>
              </w:rPr>
            </w:pPr>
            <w:r>
              <w:rPr>
                <w:rFonts w:hint="eastAsia" w:ascii="仿宋_GB2312" w:eastAsia="仿宋_GB2312"/>
                <w:sz w:val="24"/>
                <w:szCs w:val="24"/>
              </w:rPr>
              <w:t>企业集团登记</w:t>
            </w:r>
          </w:p>
        </w:tc>
        <w:tc>
          <w:tcPr>
            <w:tcW w:w="133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eastAsia="仿宋_GB2312"/>
                <w:sz w:val="24"/>
                <w:szCs w:val="24"/>
              </w:rPr>
            </w:pPr>
            <w:r>
              <w:rPr>
                <w:rFonts w:hint="eastAsia" w:ascii="仿宋_GB2312" w:eastAsia="仿宋_GB2312"/>
                <w:sz w:val="24"/>
                <w:szCs w:val="24"/>
              </w:rPr>
              <w:t>企业集团注销登记</w:t>
            </w:r>
          </w:p>
        </w:tc>
        <w:tc>
          <w:tcPr>
            <w:tcW w:w="1722" w:type="dxa"/>
            <w:tcBorders>
              <w:top w:val="single" w:color="auto" w:sz="4" w:space="0"/>
              <w:left w:val="single" w:color="auto" w:sz="4" w:space="0"/>
              <w:bottom w:val="single" w:color="auto" w:sz="4" w:space="0"/>
              <w:right w:val="single" w:color="auto" w:sz="4" w:space="0"/>
            </w:tcBorders>
            <w:vAlign w:val="center"/>
          </w:tcPr>
          <w:p>
            <w:pPr>
              <w:tabs>
                <w:tab w:val="left" w:pos="1980"/>
                <w:tab w:val="left" w:pos="3420"/>
              </w:tabs>
              <w:spacing w:line="360" w:lineRule="exact"/>
              <w:jc w:val="center"/>
              <w:textAlignment w:val="baseline"/>
              <w:rPr>
                <w:rFonts w:ascii="仿宋_GB2312" w:eastAsia="仿宋_GB2312"/>
                <w:sz w:val="24"/>
                <w:szCs w:val="24"/>
              </w:rPr>
            </w:pPr>
            <w:r>
              <w:rPr>
                <w:rFonts w:hint="eastAsia" w:ascii="仿宋_GB2312" w:eastAsia="仿宋_GB2312"/>
                <w:sz w:val="24"/>
                <w:szCs w:val="24"/>
              </w:rPr>
              <w:t>行政许可</w:t>
            </w: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eastAsia="仿宋_GB2312"/>
                <w:sz w:val="24"/>
                <w:szCs w:val="24"/>
              </w:rPr>
            </w:pPr>
            <w:r>
              <w:rPr>
                <w:rFonts w:hint="eastAsia" w:ascii="仿宋_GB2312" w:eastAsia="仿宋_GB2312"/>
                <w:sz w:val="24"/>
                <w:szCs w:val="24"/>
              </w:rPr>
              <w:t>县工商局注册登记股</w:t>
            </w:r>
          </w:p>
        </w:tc>
        <w:tc>
          <w:tcPr>
            <w:tcW w:w="2018" w:type="dxa"/>
            <w:tcBorders>
              <w:top w:val="single" w:color="auto" w:sz="4" w:space="0"/>
              <w:left w:val="single" w:color="auto" w:sz="4" w:space="0"/>
              <w:bottom w:val="single" w:color="auto" w:sz="4" w:space="0"/>
              <w:right w:val="single" w:color="auto" w:sz="4" w:space="0"/>
            </w:tcBorders>
            <w:vAlign w:val="center"/>
          </w:tcPr>
          <w:p>
            <w:pPr>
              <w:tabs>
                <w:tab w:val="left" w:pos="1980"/>
                <w:tab w:val="left" w:pos="3420"/>
              </w:tabs>
              <w:spacing w:line="360" w:lineRule="exact"/>
              <w:jc w:val="center"/>
              <w:textAlignment w:val="baseline"/>
              <w:rPr>
                <w:rFonts w:ascii="仿宋_GB2312" w:eastAsia="仿宋_GB2312"/>
                <w:sz w:val="24"/>
                <w:szCs w:val="24"/>
              </w:rPr>
            </w:pPr>
            <w:r>
              <w:rPr>
                <w:rFonts w:hint="eastAsia" w:ascii="仿宋_GB2312" w:eastAsia="仿宋_GB2312"/>
                <w:sz w:val="24"/>
                <w:szCs w:val="24"/>
              </w:rPr>
              <w:t>即来即办跑一次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82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w:t>
            </w:r>
          </w:p>
        </w:tc>
        <w:tc>
          <w:tcPr>
            <w:tcW w:w="2700" w:type="dxa"/>
            <w:tcBorders>
              <w:top w:val="single" w:color="auto" w:sz="4" w:space="0"/>
              <w:left w:val="single" w:color="auto" w:sz="4" w:space="0"/>
              <w:bottom w:val="single" w:color="auto" w:sz="4" w:space="0"/>
              <w:right w:val="single" w:color="auto" w:sz="4" w:space="0"/>
            </w:tcBorders>
            <w:vAlign w:val="center"/>
          </w:tcPr>
          <w:p>
            <w:pPr>
              <w:tabs>
                <w:tab w:val="left" w:pos="1980"/>
                <w:tab w:val="left" w:pos="3420"/>
              </w:tabs>
              <w:spacing w:line="360" w:lineRule="exact"/>
              <w:jc w:val="center"/>
              <w:textAlignment w:val="baseline"/>
              <w:rPr>
                <w:rFonts w:ascii="仿宋_GB2312" w:eastAsia="仿宋_GB2312"/>
                <w:sz w:val="24"/>
                <w:szCs w:val="24"/>
              </w:rPr>
            </w:pPr>
            <w:r>
              <w:rPr>
                <w:rFonts w:hint="eastAsia" w:ascii="仿宋_GB2312" w:eastAsia="仿宋_GB2312"/>
                <w:sz w:val="24"/>
                <w:szCs w:val="24"/>
              </w:rPr>
              <w:t>分公司营业执照备案</w:t>
            </w:r>
          </w:p>
        </w:tc>
        <w:tc>
          <w:tcPr>
            <w:tcW w:w="1338" w:type="dxa"/>
            <w:tcBorders>
              <w:top w:val="single" w:color="auto" w:sz="4" w:space="0"/>
              <w:left w:val="single" w:color="auto" w:sz="4" w:space="0"/>
              <w:bottom w:val="single" w:color="auto" w:sz="4" w:space="0"/>
              <w:right w:val="single" w:color="auto" w:sz="4" w:space="0"/>
            </w:tcBorders>
            <w:vAlign w:val="center"/>
          </w:tcPr>
          <w:p>
            <w:pPr>
              <w:tabs>
                <w:tab w:val="left" w:pos="1980"/>
                <w:tab w:val="left" w:pos="3420"/>
              </w:tabs>
              <w:spacing w:line="360" w:lineRule="exact"/>
              <w:jc w:val="center"/>
              <w:textAlignment w:val="baseline"/>
              <w:rPr>
                <w:rFonts w:ascii="仿宋_GB2312" w:eastAsia="仿宋_GB2312"/>
                <w:sz w:val="24"/>
                <w:szCs w:val="24"/>
              </w:rPr>
            </w:pPr>
          </w:p>
        </w:tc>
        <w:tc>
          <w:tcPr>
            <w:tcW w:w="1722" w:type="dxa"/>
            <w:tcBorders>
              <w:top w:val="single" w:color="auto" w:sz="4" w:space="0"/>
              <w:left w:val="single" w:color="auto" w:sz="4" w:space="0"/>
              <w:bottom w:val="single" w:color="auto" w:sz="4" w:space="0"/>
              <w:right w:val="single" w:color="auto" w:sz="4" w:space="0"/>
            </w:tcBorders>
            <w:vAlign w:val="center"/>
          </w:tcPr>
          <w:p>
            <w:pPr>
              <w:tabs>
                <w:tab w:val="left" w:pos="1980"/>
                <w:tab w:val="left" w:pos="3420"/>
              </w:tabs>
              <w:spacing w:line="360" w:lineRule="exact"/>
              <w:jc w:val="center"/>
              <w:textAlignment w:val="baseline"/>
              <w:rPr>
                <w:rFonts w:ascii="仿宋_GB2312" w:eastAsia="仿宋_GB2312"/>
                <w:sz w:val="24"/>
                <w:szCs w:val="24"/>
              </w:rPr>
            </w:pPr>
            <w:r>
              <w:rPr>
                <w:rFonts w:hint="eastAsia" w:ascii="仿宋_GB2312" w:eastAsia="仿宋_GB2312"/>
                <w:sz w:val="24"/>
                <w:szCs w:val="24"/>
              </w:rPr>
              <w:t>其他行政权力</w:t>
            </w:r>
          </w:p>
        </w:tc>
        <w:tc>
          <w:tcPr>
            <w:tcW w:w="1440" w:type="dxa"/>
            <w:tcBorders>
              <w:top w:val="single" w:color="auto" w:sz="4" w:space="0"/>
              <w:left w:val="single" w:color="auto" w:sz="4" w:space="0"/>
              <w:bottom w:val="single" w:color="auto" w:sz="4" w:space="0"/>
              <w:right w:val="single" w:color="auto" w:sz="4" w:space="0"/>
            </w:tcBorders>
            <w:vAlign w:val="center"/>
          </w:tcPr>
          <w:p>
            <w:pPr>
              <w:tabs>
                <w:tab w:val="left" w:pos="1980"/>
                <w:tab w:val="left" w:pos="3420"/>
              </w:tabs>
              <w:spacing w:line="360" w:lineRule="exact"/>
              <w:jc w:val="center"/>
              <w:textAlignment w:val="baseline"/>
              <w:rPr>
                <w:rFonts w:ascii="仿宋_GB2312" w:eastAsia="仿宋_GB2312"/>
                <w:sz w:val="24"/>
                <w:szCs w:val="24"/>
              </w:rPr>
            </w:pPr>
            <w:r>
              <w:rPr>
                <w:rFonts w:hint="eastAsia" w:ascii="仿宋_GB2312" w:eastAsia="仿宋_GB2312"/>
                <w:sz w:val="24"/>
                <w:szCs w:val="24"/>
              </w:rPr>
              <w:t>县工商局</w:t>
            </w:r>
          </w:p>
        </w:tc>
        <w:tc>
          <w:tcPr>
            <w:tcW w:w="2018" w:type="dxa"/>
            <w:tcBorders>
              <w:top w:val="single" w:color="auto" w:sz="4" w:space="0"/>
              <w:left w:val="single" w:color="auto" w:sz="4" w:space="0"/>
              <w:bottom w:val="single" w:color="auto" w:sz="4" w:space="0"/>
              <w:right w:val="single" w:color="auto" w:sz="4" w:space="0"/>
            </w:tcBorders>
            <w:vAlign w:val="center"/>
          </w:tcPr>
          <w:p>
            <w:pPr>
              <w:tabs>
                <w:tab w:val="left" w:pos="1980"/>
                <w:tab w:val="left" w:pos="3420"/>
              </w:tabs>
              <w:spacing w:line="360" w:lineRule="exact"/>
              <w:jc w:val="center"/>
              <w:textAlignment w:val="baseline"/>
              <w:rPr>
                <w:rFonts w:ascii="仿宋_GB2312" w:eastAsia="仿宋_GB2312"/>
                <w:sz w:val="24"/>
                <w:szCs w:val="24"/>
              </w:rPr>
            </w:pPr>
            <w:r>
              <w:rPr>
                <w:rFonts w:hint="eastAsia" w:ascii="仿宋_GB2312" w:eastAsia="仿宋_GB2312"/>
                <w:sz w:val="24"/>
                <w:szCs w:val="24"/>
              </w:rPr>
              <w:t>即来即办跑一次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82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21</w:t>
            </w:r>
          </w:p>
        </w:tc>
        <w:tc>
          <w:tcPr>
            <w:tcW w:w="27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eastAsia="仿宋_GB2312"/>
                <w:sz w:val="24"/>
                <w:szCs w:val="24"/>
              </w:rPr>
            </w:pPr>
            <w:r>
              <w:rPr>
                <w:rFonts w:hint="eastAsia" w:ascii="仿宋_GB2312" w:eastAsia="仿宋_GB2312"/>
                <w:sz w:val="24"/>
                <w:szCs w:val="24"/>
              </w:rPr>
              <w:t>公司清算组成员、清算组负责人名单备案</w:t>
            </w:r>
          </w:p>
        </w:tc>
        <w:tc>
          <w:tcPr>
            <w:tcW w:w="1338" w:type="dxa"/>
            <w:tcBorders>
              <w:top w:val="single" w:color="auto" w:sz="4" w:space="0"/>
              <w:left w:val="single" w:color="auto" w:sz="4" w:space="0"/>
              <w:bottom w:val="single" w:color="auto" w:sz="4" w:space="0"/>
              <w:right w:val="single" w:color="auto" w:sz="4" w:space="0"/>
            </w:tcBorders>
            <w:vAlign w:val="center"/>
          </w:tcPr>
          <w:p>
            <w:pPr>
              <w:tabs>
                <w:tab w:val="left" w:pos="1980"/>
                <w:tab w:val="left" w:pos="3420"/>
              </w:tabs>
              <w:spacing w:line="360" w:lineRule="exact"/>
              <w:jc w:val="center"/>
              <w:textAlignment w:val="baseline"/>
              <w:rPr>
                <w:rFonts w:ascii="仿宋_GB2312" w:eastAsia="仿宋_GB2312"/>
                <w:sz w:val="24"/>
                <w:szCs w:val="24"/>
              </w:rPr>
            </w:pPr>
          </w:p>
        </w:tc>
        <w:tc>
          <w:tcPr>
            <w:tcW w:w="1722" w:type="dxa"/>
            <w:tcBorders>
              <w:top w:val="single" w:color="auto" w:sz="4" w:space="0"/>
              <w:left w:val="single" w:color="auto" w:sz="4" w:space="0"/>
              <w:bottom w:val="single" w:color="auto" w:sz="4" w:space="0"/>
              <w:right w:val="single" w:color="auto" w:sz="4" w:space="0"/>
            </w:tcBorders>
            <w:vAlign w:val="center"/>
          </w:tcPr>
          <w:p>
            <w:pPr>
              <w:tabs>
                <w:tab w:val="left" w:pos="1980"/>
                <w:tab w:val="left" w:pos="3420"/>
              </w:tabs>
              <w:spacing w:line="360" w:lineRule="exact"/>
              <w:jc w:val="center"/>
              <w:textAlignment w:val="baseline"/>
              <w:rPr>
                <w:rFonts w:ascii="仿宋_GB2312" w:eastAsia="仿宋_GB2312"/>
                <w:sz w:val="24"/>
                <w:szCs w:val="24"/>
              </w:rPr>
            </w:pPr>
            <w:r>
              <w:rPr>
                <w:rFonts w:hint="eastAsia" w:ascii="仿宋_GB2312" w:eastAsia="仿宋_GB2312"/>
                <w:sz w:val="24"/>
                <w:szCs w:val="24"/>
              </w:rPr>
              <w:t>其他行政权力</w:t>
            </w:r>
          </w:p>
        </w:tc>
        <w:tc>
          <w:tcPr>
            <w:tcW w:w="1440" w:type="dxa"/>
            <w:tcBorders>
              <w:top w:val="single" w:color="auto" w:sz="4" w:space="0"/>
              <w:left w:val="single" w:color="auto" w:sz="4" w:space="0"/>
              <w:bottom w:val="single" w:color="auto" w:sz="4" w:space="0"/>
              <w:right w:val="single" w:color="auto" w:sz="4" w:space="0"/>
            </w:tcBorders>
            <w:vAlign w:val="center"/>
          </w:tcPr>
          <w:p>
            <w:pPr>
              <w:tabs>
                <w:tab w:val="left" w:pos="1980"/>
                <w:tab w:val="left" w:pos="3420"/>
              </w:tabs>
              <w:spacing w:line="360" w:lineRule="exact"/>
              <w:jc w:val="center"/>
              <w:textAlignment w:val="baseline"/>
              <w:rPr>
                <w:rFonts w:ascii="仿宋_GB2312" w:eastAsia="仿宋_GB2312"/>
                <w:sz w:val="24"/>
                <w:szCs w:val="24"/>
              </w:rPr>
            </w:pPr>
            <w:r>
              <w:rPr>
                <w:rFonts w:hint="eastAsia" w:ascii="仿宋_GB2312" w:eastAsia="仿宋_GB2312"/>
                <w:sz w:val="24"/>
                <w:szCs w:val="24"/>
              </w:rPr>
              <w:t>县工商局</w:t>
            </w:r>
          </w:p>
        </w:tc>
        <w:tc>
          <w:tcPr>
            <w:tcW w:w="2018" w:type="dxa"/>
            <w:tcBorders>
              <w:top w:val="single" w:color="auto" w:sz="4" w:space="0"/>
              <w:left w:val="single" w:color="auto" w:sz="4" w:space="0"/>
              <w:bottom w:val="single" w:color="auto" w:sz="4" w:space="0"/>
              <w:right w:val="single" w:color="auto" w:sz="4" w:space="0"/>
            </w:tcBorders>
            <w:vAlign w:val="center"/>
          </w:tcPr>
          <w:p>
            <w:pPr>
              <w:tabs>
                <w:tab w:val="left" w:pos="1980"/>
                <w:tab w:val="left" w:pos="3420"/>
              </w:tabs>
              <w:spacing w:line="360" w:lineRule="exact"/>
              <w:jc w:val="center"/>
              <w:textAlignment w:val="baseline"/>
              <w:rPr>
                <w:rFonts w:ascii="仿宋_GB2312" w:eastAsia="仿宋_GB2312"/>
                <w:sz w:val="24"/>
                <w:szCs w:val="24"/>
              </w:rPr>
            </w:pPr>
            <w:r>
              <w:rPr>
                <w:rFonts w:hint="eastAsia" w:ascii="仿宋_GB2312" w:eastAsia="仿宋_GB2312"/>
                <w:sz w:val="24"/>
                <w:szCs w:val="24"/>
              </w:rPr>
              <w:t>即来即办跑一次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82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22</w:t>
            </w:r>
          </w:p>
        </w:tc>
        <w:tc>
          <w:tcPr>
            <w:tcW w:w="27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eastAsia="仿宋_GB2312"/>
                <w:sz w:val="24"/>
                <w:szCs w:val="24"/>
              </w:rPr>
            </w:pPr>
            <w:r>
              <w:rPr>
                <w:rFonts w:hint="eastAsia" w:ascii="仿宋_GB2312" w:eastAsia="仿宋_GB2312"/>
                <w:sz w:val="24"/>
                <w:szCs w:val="24"/>
              </w:rPr>
              <w:t>法定代表人签字备案</w:t>
            </w:r>
          </w:p>
        </w:tc>
        <w:tc>
          <w:tcPr>
            <w:tcW w:w="1338" w:type="dxa"/>
            <w:tcBorders>
              <w:top w:val="single" w:color="auto" w:sz="4" w:space="0"/>
              <w:left w:val="single" w:color="auto" w:sz="4" w:space="0"/>
              <w:bottom w:val="single" w:color="auto" w:sz="4" w:space="0"/>
              <w:right w:val="single" w:color="auto" w:sz="4" w:space="0"/>
            </w:tcBorders>
            <w:vAlign w:val="center"/>
          </w:tcPr>
          <w:p>
            <w:pPr>
              <w:tabs>
                <w:tab w:val="left" w:pos="1980"/>
                <w:tab w:val="left" w:pos="3420"/>
              </w:tabs>
              <w:spacing w:line="360" w:lineRule="exact"/>
              <w:jc w:val="center"/>
              <w:textAlignment w:val="baseline"/>
              <w:rPr>
                <w:rFonts w:ascii="仿宋_GB2312" w:eastAsia="仿宋_GB2312"/>
                <w:sz w:val="24"/>
                <w:szCs w:val="24"/>
              </w:rPr>
            </w:pPr>
          </w:p>
        </w:tc>
        <w:tc>
          <w:tcPr>
            <w:tcW w:w="1722" w:type="dxa"/>
            <w:tcBorders>
              <w:top w:val="single" w:color="auto" w:sz="4" w:space="0"/>
              <w:left w:val="single" w:color="auto" w:sz="4" w:space="0"/>
              <w:bottom w:val="single" w:color="auto" w:sz="4" w:space="0"/>
              <w:right w:val="single" w:color="auto" w:sz="4" w:space="0"/>
            </w:tcBorders>
            <w:vAlign w:val="center"/>
          </w:tcPr>
          <w:p>
            <w:pPr>
              <w:tabs>
                <w:tab w:val="left" w:pos="1980"/>
                <w:tab w:val="left" w:pos="3420"/>
              </w:tabs>
              <w:spacing w:line="360" w:lineRule="exact"/>
              <w:jc w:val="center"/>
              <w:textAlignment w:val="baseline"/>
              <w:rPr>
                <w:rFonts w:ascii="仿宋_GB2312" w:eastAsia="仿宋_GB2312"/>
                <w:sz w:val="24"/>
                <w:szCs w:val="24"/>
              </w:rPr>
            </w:pPr>
            <w:r>
              <w:rPr>
                <w:rFonts w:hint="eastAsia" w:ascii="仿宋_GB2312" w:eastAsia="仿宋_GB2312"/>
                <w:sz w:val="24"/>
                <w:szCs w:val="24"/>
              </w:rPr>
              <w:t>其他行政权力</w:t>
            </w:r>
          </w:p>
        </w:tc>
        <w:tc>
          <w:tcPr>
            <w:tcW w:w="1440" w:type="dxa"/>
            <w:tcBorders>
              <w:top w:val="single" w:color="auto" w:sz="4" w:space="0"/>
              <w:left w:val="single" w:color="auto" w:sz="4" w:space="0"/>
              <w:bottom w:val="single" w:color="auto" w:sz="4" w:space="0"/>
              <w:right w:val="single" w:color="auto" w:sz="4" w:space="0"/>
            </w:tcBorders>
            <w:vAlign w:val="center"/>
          </w:tcPr>
          <w:p>
            <w:pPr>
              <w:tabs>
                <w:tab w:val="left" w:pos="1980"/>
                <w:tab w:val="left" w:pos="3420"/>
              </w:tabs>
              <w:spacing w:line="360" w:lineRule="exact"/>
              <w:jc w:val="center"/>
              <w:textAlignment w:val="baseline"/>
              <w:rPr>
                <w:rFonts w:ascii="仿宋_GB2312" w:eastAsia="仿宋_GB2312"/>
                <w:sz w:val="24"/>
                <w:szCs w:val="24"/>
              </w:rPr>
            </w:pPr>
            <w:r>
              <w:rPr>
                <w:rFonts w:hint="eastAsia" w:ascii="仿宋_GB2312" w:eastAsia="仿宋_GB2312"/>
                <w:sz w:val="24"/>
                <w:szCs w:val="24"/>
              </w:rPr>
              <w:t>县工商局</w:t>
            </w:r>
          </w:p>
        </w:tc>
        <w:tc>
          <w:tcPr>
            <w:tcW w:w="2018" w:type="dxa"/>
            <w:tcBorders>
              <w:top w:val="single" w:color="auto" w:sz="4" w:space="0"/>
              <w:left w:val="single" w:color="auto" w:sz="4" w:space="0"/>
              <w:bottom w:val="single" w:color="auto" w:sz="4" w:space="0"/>
              <w:right w:val="single" w:color="auto" w:sz="4" w:space="0"/>
            </w:tcBorders>
            <w:vAlign w:val="center"/>
          </w:tcPr>
          <w:p>
            <w:pPr>
              <w:tabs>
                <w:tab w:val="left" w:pos="1980"/>
                <w:tab w:val="left" w:pos="3420"/>
              </w:tabs>
              <w:spacing w:line="360" w:lineRule="exact"/>
              <w:jc w:val="center"/>
              <w:textAlignment w:val="baseline"/>
              <w:rPr>
                <w:rFonts w:ascii="仿宋_GB2312" w:eastAsia="仿宋_GB2312"/>
                <w:sz w:val="24"/>
                <w:szCs w:val="24"/>
              </w:rPr>
            </w:pPr>
            <w:r>
              <w:rPr>
                <w:rFonts w:hint="eastAsia" w:ascii="仿宋_GB2312" w:eastAsia="仿宋_GB2312"/>
                <w:sz w:val="24"/>
                <w:szCs w:val="24"/>
              </w:rPr>
              <w:t>即来即办跑一次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82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23</w:t>
            </w:r>
          </w:p>
        </w:tc>
        <w:tc>
          <w:tcPr>
            <w:tcW w:w="27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eastAsia="仿宋_GB2312"/>
                <w:sz w:val="24"/>
                <w:szCs w:val="24"/>
              </w:rPr>
            </w:pPr>
            <w:r>
              <w:rPr>
                <w:rFonts w:hint="eastAsia" w:ascii="仿宋_GB2312" w:eastAsia="仿宋_GB2312"/>
                <w:sz w:val="24"/>
                <w:szCs w:val="24"/>
              </w:rPr>
              <w:t>企业法人非主要登记事项变更的备案</w:t>
            </w:r>
          </w:p>
        </w:tc>
        <w:tc>
          <w:tcPr>
            <w:tcW w:w="1338" w:type="dxa"/>
            <w:tcBorders>
              <w:top w:val="single" w:color="auto" w:sz="4" w:space="0"/>
              <w:left w:val="single" w:color="auto" w:sz="4" w:space="0"/>
              <w:bottom w:val="single" w:color="auto" w:sz="4" w:space="0"/>
              <w:right w:val="single" w:color="auto" w:sz="4" w:space="0"/>
            </w:tcBorders>
            <w:vAlign w:val="center"/>
          </w:tcPr>
          <w:p>
            <w:pPr>
              <w:tabs>
                <w:tab w:val="left" w:pos="1980"/>
                <w:tab w:val="left" w:pos="3420"/>
              </w:tabs>
              <w:spacing w:line="360" w:lineRule="exact"/>
              <w:jc w:val="center"/>
              <w:textAlignment w:val="baseline"/>
              <w:rPr>
                <w:rFonts w:ascii="仿宋_GB2312" w:eastAsia="仿宋_GB2312"/>
                <w:sz w:val="24"/>
                <w:szCs w:val="24"/>
              </w:rPr>
            </w:pPr>
          </w:p>
        </w:tc>
        <w:tc>
          <w:tcPr>
            <w:tcW w:w="1722" w:type="dxa"/>
            <w:tcBorders>
              <w:top w:val="single" w:color="auto" w:sz="4" w:space="0"/>
              <w:left w:val="single" w:color="auto" w:sz="4" w:space="0"/>
              <w:bottom w:val="single" w:color="auto" w:sz="4" w:space="0"/>
              <w:right w:val="single" w:color="auto" w:sz="4" w:space="0"/>
            </w:tcBorders>
            <w:vAlign w:val="center"/>
          </w:tcPr>
          <w:p>
            <w:pPr>
              <w:tabs>
                <w:tab w:val="left" w:pos="1980"/>
                <w:tab w:val="left" w:pos="3420"/>
              </w:tabs>
              <w:spacing w:line="360" w:lineRule="exact"/>
              <w:jc w:val="center"/>
              <w:textAlignment w:val="baseline"/>
              <w:rPr>
                <w:rFonts w:ascii="仿宋_GB2312" w:eastAsia="仿宋_GB2312"/>
                <w:sz w:val="24"/>
                <w:szCs w:val="24"/>
              </w:rPr>
            </w:pPr>
            <w:r>
              <w:rPr>
                <w:rFonts w:hint="eastAsia" w:ascii="仿宋_GB2312" w:eastAsia="仿宋_GB2312"/>
                <w:sz w:val="24"/>
                <w:szCs w:val="24"/>
              </w:rPr>
              <w:t>其他行政权力</w:t>
            </w:r>
          </w:p>
        </w:tc>
        <w:tc>
          <w:tcPr>
            <w:tcW w:w="1440" w:type="dxa"/>
            <w:tcBorders>
              <w:top w:val="single" w:color="auto" w:sz="4" w:space="0"/>
              <w:left w:val="single" w:color="auto" w:sz="4" w:space="0"/>
              <w:bottom w:val="single" w:color="auto" w:sz="4" w:space="0"/>
              <w:right w:val="single" w:color="auto" w:sz="4" w:space="0"/>
            </w:tcBorders>
            <w:vAlign w:val="center"/>
          </w:tcPr>
          <w:p>
            <w:pPr>
              <w:tabs>
                <w:tab w:val="left" w:pos="1980"/>
                <w:tab w:val="left" w:pos="3420"/>
              </w:tabs>
              <w:spacing w:line="360" w:lineRule="exact"/>
              <w:jc w:val="center"/>
              <w:textAlignment w:val="baseline"/>
              <w:rPr>
                <w:rFonts w:ascii="仿宋_GB2312" w:eastAsia="仿宋_GB2312"/>
                <w:sz w:val="24"/>
                <w:szCs w:val="24"/>
              </w:rPr>
            </w:pPr>
            <w:r>
              <w:rPr>
                <w:rFonts w:hint="eastAsia" w:ascii="仿宋_GB2312" w:eastAsia="仿宋_GB2312"/>
                <w:sz w:val="24"/>
                <w:szCs w:val="24"/>
              </w:rPr>
              <w:t>县工商局</w:t>
            </w:r>
          </w:p>
        </w:tc>
        <w:tc>
          <w:tcPr>
            <w:tcW w:w="2018" w:type="dxa"/>
            <w:tcBorders>
              <w:top w:val="single" w:color="auto" w:sz="4" w:space="0"/>
              <w:left w:val="single" w:color="auto" w:sz="4" w:space="0"/>
              <w:bottom w:val="single" w:color="auto" w:sz="4" w:space="0"/>
              <w:right w:val="single" w:color="auto" w:sz="4" w:space="0"/>
            </w:tcBorders>
            <w:vAlign w:val="center"/>
          </w:tcPr>
          <w:p>
            <w:pPr>
              <w:tabs>
                <w:tab w:val="left" w:pos="1980"/>
                <w:tab w:val="left" w:pos="3420"/>
              </w:tabs>
              <w:spacing w:line="360" w:lineRule="exact"/>
              <w:jc w:val="center"/>
              <w:textAlignment w:val="baseline"/>
              <w:rPr>
                <w:rFonts w:ascii="仿宋_GB2312" w:eastAsia="仿宋_GB2312"/>
                <w:sz w:val="24"/>
                <w:szCs w:val="24"/>
              </w:rPr>
            </w:pPr>
            <w:r>
              <w:rPr>
                <w:rFonts w:hint="eastAsia" w:ascii="仿宋_GB2312" w:eastAsia="仿宋_GB2312"/>
                <w:sz w:val="24"/>
                <w:szCs w:val="24"/>
              </w:rPr>
              <w:t>即来即办跑一次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82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24</w:t>
            </w:r>
          </w:p>
        </w:tc>
        <w:tc>
          <w:tcPr>
            <w:tcW w:w="27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eastAsia="仿宋_GB2312"/>
                <w:sz w:val="24"/>
                <w:szCs w:val="24"/>
              </w:rPr>
            </w:pPr>
            <w:r>
              <w:rPr>
                <w:rFonts w:hint="eastAsia" w:ascii="仿宋_GB2312" w:eastAsia="仿宋_GB2312"/>
                <w:sz w:val="24"/>
                <w:szCs w:val="24"/>
              </w:rPr>
              <w:t>企业法人在国外开办企业或增设分支机构备案</w:t>
            </w:r>
          </w:p>
        </w:tc>
        <w:tc>
          <w:tcPr>
            <w:tcW w:w="1338" w:type="dxa"/>
            <w:tcBorders>
              <w:top w:val="single" w:color="auto" w:sz="4" w:space="0"/>
              <w:left w:val="single" w:color="auto" w:sz="4" w:space="0"/>
              <w:bottom w:val="single" w:color="auto" w:sz="4" w:space="0"/>
              <w:right w:val="single" w:color="auto" w:sz="4" w:space="0"/>
            </w:tcBorders>
            <w:vAlign w:val="center"/>
          </w:tcPr>
          <w:p>
            <w:pPr>
              <w:tabs>
                <w:tab w:val="left" w:pos="1980"/>
                <w:tab w:val="left" w:pos="3420"/>
              </w:tabs>
              <w:spacing w:line="360" w:lineRule="exact"/>
              <w:jc w:val="center"/>
              <w:textAlignment w:val="baseline"/>
              <w:rPr>
                <w:rFonts w:ascii="仿宋_GB2312" w:eastAsia="仿宋_GB2312"/>
                <w:sz w:val="24"/>
                <w:szCs w:val="24"/>
              </w:rPr>
            </w:pPr>
          </w:p>
        </w:tc>
        <w:tc>
          <w:tcPr>
            <w:tcW w:w="1722" w:type="dxa"/>
            <w:tcBorders>
              <w:top w:val="single" w:color="auto" w:sz="4" w:space="0"/>
              <w:left w:val="single" w:color="auto" w:sz="4" w:space="0"/>
              <w:bottom w:val="single" w:color="auto" w:sz="4" w:space="0"/>
              <w:right w:val="single" w:color="auto" w:sz="4" w:space="0"/>
            </w:tcBorders>
            <w:vAlign w:val="center"/>
          </w:tcPr>
          <w:p>
            <w:pPr>
              <w:tabs>
                <w:tab w:val="left" w:pos="1980"/>
                <w:tab w:val="left" w:pos="3420"/>
              </w:tabs>
              <w:spacing w:line="360" w:lineRule="exact"/>
              <w:jc w:val="center"/>
              <w:textAlignment w:val="baseline"/>
              <w:rPr>
                <w:rFonts w:ascii="仿宋_GB2312" w:eastAsia="仿宋_GB2312"/>
                <w:sz w:val="24"/>
                <w:szCs w:val="24"/>
              </w:rPr>
            </w:pPr>
            <w:r>
              <w:rPr>
                <w:rFonts w:hint="eastAsia" w:ascii="仿宋_GB2312" w:eastAsia="仿宋_GB2312"/>
                <w:sz w:val="24"/>
                <w:szCs w:val="24"/>
              </w:rPr>
              <w:t>其他行政权力</w:t>
            </w:r>
          </w:p>
        </w:tc>
        <w:tc>
          <w:tcPr>
            <w:tcW w:w="1440" w:type="dxa"/>
            <w:tcBorders>
              <w:top w:val="single" w:color="auto" w:sz="4" w:space="0"/>
              <w:left w:val="single" w:color="auto" w:sz="4" w:space="0"/>
              <w:bottom w:val="single" w:color="auto" w:sz="4" w:space="0"/>
              <w:right w:val="single" w:color="auto" w:sz="4" w:space="0"/>
            </w:tcBorders>
            <w:vAlign w:val="center"/>
          </w:tcPr>
          <w:p>
            <w:pPr>
              <w:tabs>
                <w:tab w:val="left" w:pos="1980"/>
                <w:tab w:val="left" w:pos="3420"/>
              </w:tabs>
              <w:spacing w:line="360" w:lineRule="exact"/>
              <w:jc w:val="center"/>
              <w:textAlignment w:val="baseline"/>
              <w:rPr>
                <w:rFonts w:ascii="仿宋_GB2312" w:eastAsia="仿宋_GB2312"/>
                <w:sz w:val="24"/>
                <w:szCs w:val="24"/>
              </w:rPr>
            </w:pPr>
            <w:r>
              <w:rPr>
                <w:rFonts w:hint="eastAsia" w:ascii="仿宋_GB2312" w:eastAsia="仿宋_GB2312"/>
                <w:sz w:val="24"/>
                <w:szCs w:val="24"/>
              </w:rPr>
              <w:t>县工商局</w:t>
            </w:r>
          </w:p>
        </w:tc>
        <w:tc>
          <w:tcPr>
            <w:tcW w:w="2018" w:type="dxa"/>
            <w:tcBorders>
              <w:top w:val="single" w:color="auto" w:sz="4" w:space="0"/>
              <w:left w:val="single" w:color="auto" w:sz="4" w:space="0"/>
              <w:bottom w:val="single" w:color="auto" w:sz="4" w:space="0"/>
              <w:right w:val="single" w:color="auto" w:sz="4" w:space="0"/>
            </w:tcBorders>
            <w:vAlign w:val="center"/>
          </w:tcPr>
          <w:p>
            <w:pPr>
              <w:tabs>
                <w:tab w:val="left" w:pos="1980"/>
                <w:tab w:val="left" w:pos="3420"/>
              </w:tabs>
              <w:spacing w:line="360" w:lineRule="exact"/>
              <w:jc w:val="center"/>
              <w:textAlignment w:val="baseline"/>
              <w:rPr>
                <w:rFonts w:ascii="仿宋_GB2312" w:eastAsia="仿宋_GB2312"/>
                <w:sz w:val="24"/>
                <w:szCs w:val="24"/>
              </w:rPr>
            </w:pPr>
            <w:r>
              <w:rPr>
                <w:rFonts w:hint="eastAsia" w:ascii="仿宋_GB2312" w:eastAsia="仿宋_GB2312"/>
                <w:sz w:val="24"/>
                <w:szCs w:val="24"/>
              </w:rPr>
              <w:t>即来即办跑一次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82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25</w:t>
            </w:r>
          </w:p>
        </w:tc>
        <w:tc>
          <w:tcPr>
            <w:tcW w:w="27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eastAsia="仿宋_GB2312"/>
                <w:sz w:val="24"/>
                <w:szCs w:val="24"/>
              </w:rPr>
            </w:pPr>
            <w:r>
              <w:rPr>
                <w:rFonts w:hint="eastAsia" w:ascii="仿宋_GB2312" w:eastAsia="仿宋_GB2312"/>
                <w:sz w:val="24"/>
                <w:szCs w:val="24"/>
              </w:rPr>
              <w:t>合伙企业清算人备案</w:t>
            </w:r>
          </w:p>
        </w:tc>
        <w:tc>
          <w:tcPr>
            <w:tcW w:w="1338" w:type="dxa"/>
            <w:tcBorders>
              <w:top w:val="single" w:color="auto" w:sz="4" w:space="0"/>
              <w:left w:val="single" w:color="auto" w:sz="4" w:space="0"/>
              <w:bottom w:val="single" w:color="auto" w:sz="4" w:space="0"/>
              <w:right w:val="single" w:color="auto" w:sz="4" w:space="0"/>
            </w:tcBorders>
            <w:vAlign w:val="center"/>
          </w:tcPr>
          <w:p>
            <w:pPr>
              <w:tabs>
                <w:tab w:val="left" w:pos="1980"/>
                <w:tab w:val="left" w:pos="3420"/>
              </w:tabs>
              <w:spacing w:line="360" w:lineRule="exact"/>
              <w:jc w:val="center"/>
              <w:textAlignment w:val="baseline"/>
              <w:rPr>
                <w:rFonts w:ascii="仿宋_GB2312" w:eastAsia="仿宋_GB2312"/>
                <w:sz w:val="24"/>
                <w:szCs w:val="24"/>
              </w:rPr>
            </w:pPr>
          </w:p>
        </w:tc>
        <w:tc>
          <w:tcPr>
            <w:tcW w:w="1722" w:type="dxa"/>
            <w:tcBorders>
              <w:top w:val="single" w:color="auto" w:sz="4" w:space="0"/>
              <w:left w:val="single" w:color="auto" w:sz="4" w:space="0"/>
              <w:bottom w:val="single" w:color="auto" w:sz="4" w:space="0"/>
              <w:right w:val="single" w:color="auto" w:sz="4" w:space="0"/>
            </w:tcBorders>
            <w:vAlign w:val="center"/>
          </w:tcPr>
          <w:p>
            <w:pPr>
              <w:tabs>
                <w:tab w:val="left" w:pos="1980"/>
                <w:tab w:val="left" w:pos="3420"/>
              </w:tabs>
              <w:spacing w:line="360" w:lineRule="exact"/>
              <w:jc w:val="center"/>
              <w:textAlignment w:val="baseline"/>
              <w:rPr>
                <w:rFonts w:ascii="仿宋_GB2312" w:eastAsia="仿宋_GB2312"/>
                <w:sz w:val="24"/>
                <w:szCs w:val="24"/>
              </w:rPr>
            </w:pPr>
            <w:r>
              <w:rPr>
                <w:rFonts w:hint="eastAsia" w:ascii="仿宋_GB2312" w:eastAsia="仿宋_GB2312"/>
                <w:sz w:val="24"/>
                <w:szCs w:val="24"/>
              </w:rPr>
              <w:t>其他行政权力</w:t>
            </w:r>
          </w:p>
        </w:tc>
        <w:tc>
          <w:tcPr>
            <w:tcW w:w="1440" w:type="dxa"/>
            <w:tcBorders>
              <w:top w:val="single" w:color="auto" w:sz="4" w:space="0"/>
              <w:left w:val="single" w:color="auto" w:sz="4" w:space="0"/>
              <w:bottom w:val="single" w:color="auto" w:sz="4" w:space="0"/>
              <w:right w:val="single" w:color="auto" w:sz="4" w:space="0"/>
            </w:tcBorders>
            <w:vAlign w:val="center"/>
          </w:tcPr>
          <w:p>
            <w:pPr>
              <w:tabs>
                <w:tab w:val="left" w:pos="1980"/>
                <w:tab w:val="left" w:pos="3420"/>
              </w:tabs>
              <w:spacing w:line="360" w:lineRule="exact"/>
              <w:jc w:val="center"/>
              <w:textAlignment w:val="baseline"/>
              <w:rPr>
                <w:rFonts w:ascii="仿宋_GB2312" w:eastAsia="仿宋_GB2312"/>
                <w:sz w:val="24"/>
                <w:szCs w:val="24"/>
              </w:rPr>
            </w:pPr>
            <w:r>
              <w:rPr>
                <w:rFonts w:hint="eastAsia" w:ascii="仿宋_GB2312" w:eastAsia="仿宋_GB2312"/>
                <w:sz w:val="24"/>
                <w:szCs w:val="24"/>
              </w:rPr>
              <w:t>县工商局</w:t>
            </w:r>
          </w:p>
        </w:tc>
        <w:tc>
          <w:tcPr>
            <w:tcW w:w="2018" w:type="dxa"/>
            <w:tcBorders>
              <w:top w:val="single" w:color="auto" w:sz="4" w:space="0"/>
              <w:left w:val="single" w:color="auto" w:sz="4" w:space="0"/>
              <w:bottom w:val="single" w:color="auto" w:sz="4" w:space="0"/>
              <w:right w:val="single" w:color="auto" w:sz="4" w:space="0"/>
            </w:tcBorders>
            <w:vAlign w:val="center"/>
          </w:tcPr>
          <w:p>
            <w:pPr>
              <w:tabs>
                <w:tab w:val="left" w:pos="1980"/>
                <w:tab w:val="left" w:pos="3420"/>
              </w:tabs>
              <w:spacing w:line="360" w:lineRule="exact"/>
              <w:jc w:val="center"/>
              <w:textAlignment w:val="baseline"/>
              <w:rPr>
                <w:rFonts w:ascii="仿宋_GB2312" w:eastAsia="仿宋_GB2312"/>
                <w:sz w:val="24"/>
                <w:szCs w:val="24"/>
              </w:rPr>
            </w:pPr>
            <w:r>
              <w:rPr>
                <w:rFonts w:hint="eastAsia" w:ascii="仿宋_GB2312" w:eastAsia="仿宋_GB2312"/>
                <w:sz w:val="24"/>
                <w:szCs w:val="24"/>
              </w:rPr>
              <w:t>即来即办跑一次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82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26</w:t>
            </w:r>
          </w:p>
        </w:tc>
        <w:tc>
          <w:tcPr>
            <w:tcW w:w="27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eastAsia="仿宋_GB2312"/>
                <w:sz w:val="24"/>
                <w:szCs w:val="24"/>
              </w:rPr>
            </w:pPr>
            <w:r>
              <w:rPr>
                <w:rFonts w:hint="eastAsia" w:ascii="仿宋_GB2312" w:eastAsia="仿宋_GB2312"/>
                <w:sz w:val="24"/>
                <w:szCs w:val="24"/>
              </w:rPr>
              <w:t>个人独资企业分支机构设立、变更、注销备案</w:t>
            </w:r>
          </w:p>
        </w:tc>
        <w:tc>
          <w:tcPr>
            <w:tcW w:w="1338" w:type="dxa"/>
            <w:tcBorders>
              <w:top w:val="single" w:color="auto" w:sz="4" w:space="0"/>
              <w:left w:val="single" w:color="auto" w:sz="4" w:space="0"/>
              <w:bottom w:val="single" w:color="auto" w:sz="4" w:space="0"/>
              <w:right w:val="single" w:color="auto" w:sz="4" w:space="0"/>
            </w:tcBorders>
            <w:vAlign w:val="center"/>
          </w:tcPr>
          <w:p>
            <w:pPr>
              <w:tabs>
                <w:tab w:val="left" w:pos="1980"/>
                <w:tab w:val="left" w:pos="3420"/>
              </w:tabs>
              <w:spacing w:line="360" w:lineRule="exact"/>
              <w:jc w:val="center"/>
              <w:textAlignment w:val="baseline"/>
              <w:rPr>
                <w:rFonts w:ascii="仿宋_GB2312" w:eastAsia="仿宋_GB2312"/>
                <w:sz w:val="24"/>
                <w:szCs w:val="24"/>
              </w:rPr>
            </w:pPr>
          </w:p>
        </w:tc>
        <w:tc>
          <w:tcPr>
            <w:tcW w:w="1722" w:type="dxa"/>
            <w:tcBorders>
              <w:top w:val="single" w:color="auto" w:sz="4" w:space="0"/>
              <w:left w:val="single" w:color="auto" w:sz="4" w:space="0"/>
              <w:bottom w:val="single" w:color="auto" w:sz="4" w:space="0"/>
              <w:right w:val="single" w:color="auto" w:sz="4" w:space="0"/>
            </w:tcBorders>
            <w:vAlign w:val="center"/>
          </w:tcPr>
          <w:p>
            <w:pPr>
              <w:tabs>
                <w:tab w:val="left" w:pos="1980"/>
                <w:tab w:val="left" w:pos="3420"/>
              </w:tabs>
              <w:spacing w:line="360" w:lineRule="exact"/>
              <w:jc w:val="center"/>
              <w:textAlignment w:val="baseline"/>
              <w:rPr>
                <w:rFonts w:ascii="仿宋_GB2312" w:eastAsia="仿宋_GB2312"/>
                <w:sz w:val="24"/>
                <w:szCs w:val="24"/>
              </w:rPr>
            </w:pPr>
            <w:r>
              <w:rPr>
                <w:rFonts w:hint="eastAsia" w:ascii="仿宋_GB2312" w:eastAsia="仿宋_GB2312"/>
                <w:sz w:val="24"/>
                <w:szCs w:val="24"/>
              </w:rPr>
              <w:t>其他行政权力</w:t>
            </w:r>
          </w:p>
        </w:tc>
        <w:tc>
          <w:tcPr>
            <w:tcW w:w="1440" w:type="dxa"/>
            <w:tcBorders>
              <w:top w:val="single" w:color="auto" w:sz="4" w:space="0"/>
              <w:left w:val="single" w:color="auto" w:sz="4" w:space="0"/>
              <w:bottom w:val="single" w:color="auto" w:sz="4" w:space="0"/>
              <w:right w:val="single" w:color="auto" w:sz="4" w:space="0"/>
            </w:tcBorders>
            <w:vAlign w:val="center"/>
          </w:tcPr>
          <w:p>
            <w:pPr>
              <w:tabs>
                <w:tab w:val="left" w:pos="1980"/>
                <w:tab w:val="left" w:pos="3420"/>
              </w:tabs>
              <w:spacing w:line="360" w:lineRule="exact"/>
              <w:jc w:val="center"/>
              <w:textAlignment w:val="baseline"/>
              <w:rPr>
                <w:rFonts w:ascii="仿宋_GB2312" w:eastAsia="仿宋_GB2312"/>
                <w:sz w:val="24"/>
                <w:szCs w:val="24"/>
              </w:rPr>
            </w:pPr>
            <w:r>
              <w:rPr>
                <w:rFonts w:hint="eastAsia" w:ascii="仿宋_GB2312" w:eastAsia="仿宋_GB2312"/>
                <w:sz w:val="24"/>
                <w:szCs w:val="24"/>
              </w:rPr>
              <w:t>县工商局</w:t>
            </w:r>
          </w:p>
        </w:tc>
        <w:tc>
          <w:tcPr>
            <w:tcW w:w="2018" w:type="dxa"/>
            <w:tcBorders>
              <w:top w:val="single" w:color="auto" w:sz="4" w:space="0"/>
              <w:left w:val="single" w:color="auto" w:sz="4" w:space="0"/>
              <w:bottom w:val="single" w:color="auto" w:sz="4" w:space="0"/>
              <w:right w:val="single" w:color="auto" w:sz="4" w:space="0"/>
            </w:tcBorders>
            <w:vAlign w:val="center"/>
          </w:tcPr>
          <w:p>
            <w:pPr>
              <w:tabs>
                <w:tab w:val="left" w:pos="1980"/>
                <w:tab w:val="left" w:pos="3420"/>
              </w:tabs>
              <w:spacing w:line="360" w:lineRule="exact"/>
              <w:jc w:val="center"/>
              <w:textAlignment w:val="baseline"/>
              <w:rPr>
                <w:rFonts w:ascii="仿宋_GB2312" w:eastAsia="仿宋_GB2312"/>
                <w:sz w:val="24"/>
                <w:szCs w:val="24"/>
              </w:rPr>
            </w:pPr>
            <w:r>
              <w:rPr>
                <w:rFonts w:hint="eastAsia" w:ascii="仿宋_GB2312" w:eastAsia="仿宋_GB2312"/>
                <w:sz w:val="24"/>
                <w:szCs w:val="24"/>
              </w:rPr>
              <w:t>即来即办跑一次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3" w:hRule="atLeast"/>
        </w:trPr>
        <w:tc>
          <w:tcPr>
            <w:tcW w:w="82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27</w:t>
            </w:r>
          </w:p>
        </w:tc>
        <w:tc>
          <w:tcPr>
            <w:tcW w:w="27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eastAsia="仿宋_GB2312"/>
                <w:sz w:val="24"/>
                <w:szCs w:val="24"/>
              </w:rPr>
            </w:pPr>
            <w:r>
              <w:rPr>
                <w:rFonts w:hint="eastAsia" w:ascii="仿宋_GB2312" w:eastAsia="仿宋_GB2312"/>
                <w:sz w:val="24"/>
                <w:szCs w:val="24"/>
              </w:rPr>
              <w:t>企业集团章程备案</w:t>
            </w:r>
          </w:p>
        </w:tc>
        <w:tc>
          <w:tcPr>
            <w:tcW w:w="1338" w:type="dxa"/>
            <w:tcBorders>
              <w:top w:val="single" w:color="auto" w:sz="4" w:space="0"/>
              <w:left w:val="single" w:color="auto" w:sz="4" w:space="0"/>
              <w:bottom w:val="single" w:color="auto" w:sz="4" w:space="0"/>
              <w:right w:val="single" w:color="auto" w:sz="4" w:space="0"/>
            </w:tcBorders>
            <w:vAlign w:val="center"/>
          </w:tcPr>
          <w:p>
            <w:pPr>
              <w:tabs>
                <w:tab w:val="left" w:pos="1980"/>
                <w:tab w:val="left" w:pos="3420"/>
              </w:tabs>
              <w:spacing w:line="360" w:lineRule="exact"/>
              <w:jc w:val="center"/>
              <w:textAlignment w:val="baseline"/>
              <w:rPr>
                <w:rFonts w:ascii="仿宋_GB2312" w:eastAsia="仿宋_GB2312"/>
                <w:sz w:val="24"/>
                <w:szCs w:val="24"/>
              </w:rPr>
            </w:pPr>
          </w:p>
        </w:tc>
        <w:tc>
          <w:tcPr>
            <w:tcW w:w="1722" w:type="dxa"/>
            <w:tcBorders>
              <w:top w:val="single" w:color="auto" w:sz="4" w:space="0"/>
              <w:left w:val="single" w:color="auto" w:sz="4" w:space="0"/>
              <w:bottom w:val="single" w:color="auto" w:sz="4" w:space="0"/>
              <w:right w:val="single" w:color="auto" w:sz="4" w:space="0"/>
            </w:tcBorders>
            <w:vAlign w:val="center"/>
          </w:tcPr>
          <w:p>
            <w:pPr>
              <w:tabs>
                <w:tab w:val="left" w:pos="1980"/>
                <w:tab w:val="left" w:pos="3420"/>
              </w:tabs>
              <w:spacing w:line="360" w:lineRule="exact"/>
              <w:jc w:val="center"/>
              <w:textAlignment w:val="baseline"/>
              <w:rPr>
                <w:rFonts w:ascii="仿宋_GB2312" w:eastAsia="仿宋_GB2312"/>
                <w:sz w:val="24"/>
                <w:szCs w:val="24"/>
              </w:rPr>
            </w:pPr>
            <w:r>
              <w:rPr>
                <w:rFonts w:hint="eastAsia" w:ascii="仿宋_GB2312" w:eastAsia="仿宋_GB2312"/>
                <w:sz w:val="24"/>
                <w:szCs w:val="24"/>
              </w:rPr>
              <w:t>其他行政权力</w:t>
            </w:r>
          </w:p>
        </w:tc>
        <w:tc>
          <w:tcPr>
            <w:tcW w:w="1440" w:type="dxa"/>
            <w:tcBorders>
              <w:top w:val="single" w:color="auto" w:sz="4" w:space="0"/>
              <w:left w:val="single" w:color="auto" w:sz="4" w:space="0"/>
              <w:bottom w:val="single" w:color="auto" w:sz="4" w:space="0"/>
              <w:right w:val="single" w:color="auto" w:sz="4" w:space="0"/>
            </w:tcBorders>
            <w:vAlign w:val="center"/>
          </w:tcPr>
          <w:p>
            <w:pPr>
              <w:tabs>
                <w:tab w:val="left" w:pos="1980"/>
                <w:tab w:val="left" w:pos="3420"/>
              </w:tabs>
              <w:spacing w:line="360" w:lineRule="exact"/>
              <w:jc w:val="center"/>
              <w:textAlignment w:val="baseline"/>
              <w:rPr>
                <w:rFonts w:ascii="仿宋_GB2312" w:eastAsia="仿宋_GB2312"/>
                <w:sz w:val="24"/>
                <w:szCs w:val="24"/>
              </w:rPr>
            </w:pPr>
            <w:r>
              <w:rPr>
                <w:rFonts w:hint="eastAsia" w:ascii="仿宋_GB2312" w:eastAsia="仿宋_GB2312"/>
                <w:sz w:val="24"/>
                <w:szCs w:val="24"/>
              </w:rPr>
              <w:t>县工商局</w:t>
            </w:r>
          </w:p>
        </w:tc>
        <w:tc>
          <w:tcPr>
            <w:tcW w:w="2018" w:type="dxa"/>
            <w:tcBorders>
              <w:top w:val="single" w:color="auto" w:sz="4" w:space="0"/>
              <w:left w:val="single" w:color="auto" w:sz="4" w:space="0"/>
              <w:bottom w:val="single" w:color="auto" w:sz="4" w:space="0"/>
              <w:right w:val="single" w:color="auto" w:sz="4" w:space="0"/>
            </w:tcBorders>
            <w:vAlign w:val="center"/>
          </w:tcPr>
          <w:p>
            <w:pPr>
              <w:tabs>
                <w:tab w:val="left" w:pos="1980"/>
                <w:tab w:val="left" w:pos="3420"/>
              </w:tabs>
              <w:spacing w:line="360" w:lineRule="exact"/>
              <w:jc w:val="center"/>
              <w:textAlignment w:val="baseline"/>
              <w:rPr>
                <w:rFonts w:ascii="仿宋_GB2312" w:eastAsia="仿宋_GB2312"/>
                <w:sz w:val="24"/>
                <w:szCs w:val="24"/>
              </w:rPr>
            </w:pPr>
            <w:r>
              <w:rPr>
                <w:rFonts w:hint="eastAsia" w:ascii="仿宋_GB2312" w:eastAsia="仿宋_GB2312"/>
                <w:sz w:val="24"/>
                <w:szCs w:val="24"/>
              </w:rPr>
              <w:t>即来即办跑一次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82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28</w:t>
            </w:r>
          </w:p>
        </w:tc>
        <w:tc>
          <w:tcPr>
            <w:tcW w:w="27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eastAsia="仿宋_GB2312"/>
                <w:sz w:val="24"/>
                <w:szCs w:val="24"/>
              </w:rPr>
            </w:pPr>
            <w:r>
              <w:rPr>
                <w:rFonts w:hint="eastAsia" w:ascii="仿宋_GB2312" w:eastAsia="仿宋_GB2312"/>
                <w:sz w:val="24"/>
                <w:szCs w:val="24"/>
              </w:rPr>
              <w:t>企业年度报告</w:t>
            </w:r>
          </w:p>
        </w:tc>
        <w:tc>
          <w:tcPr>
            <w:tcW w:w="1338" w:type="dxa"/>
            <w:tcBorders>
              <w:top w:val="single" w:color="auto" w:sz="4" w:space="0"/>
              <w:left w:val="single" w:color="auto" w:sz="4" w:space="0"/>
              <w:bottom w:val="single" w:color="auto" w:sz="4" w:space="0"/>
              <w:right w:val="single" w:color="auto" w:sz="4" w:space="0"/>
            </w:tcBorders>
            <w:vAlign w:val="center"/>
          </w:tcPr>
          <w:p>
            <w:pPr>
              <w:tabs>
                <w:tab w:val="left" w:pos="1980"/>
                <w:tab w:val="left" w:pos="3420"/>
              </w:tabs>
              <w:spacing w:line="360" w:lineRule="exact"/>
              <w:jc w:val="center"/>
              <w:textAlignment w:val="baseline"/>
              <w:rPr>
                <w:rFonts w:ascii="仿宋_GB2312" w:eastAsia="仿宋_GB2312"/>
                <w:sz w:val="24"/>
                <w:szCs w:val="24"/>
              </w:rPr>
            </w:pPr>
          </w:p>
        </w:tc>
        <w:tc>
          <w:tcPr>
            <w:tcW w:w="1722" w:type="dxa"/>
            <w:tcBorders>
              <w:top w:val="single" w:color="auto" w:sz="4" w:space="0"/>
              <w:left w:val="single" w:color="auto" w:sz="4" w:space="0"/>
              <w:bottom w:val="single" w:color="auto" w:sz="4" w:space="0"/>
              <w:right w:val="single" w:color="auto" w:sz="4" w:space="0"/>
            </w:tcBorders>
            <w:vAlign w:val="center"/>
          </w:tcPr>
          <w:p>
            <w:pPr>
              <w:tabs>
                <w:tab w:val="left" w:pos="1980"/>
                <w:tab w:val="left" w:pos="3420"/>
              </w:tabs>
              <w:spacing w:line="360" w:lineRule="exact"/>
              <w:jc w:val="center"/>
              <w:textAlignment w:val="baseline"/>
              <w:rPr>
                <w:rFonts w:ascii="仿宋_GB2312" w:eastAsia="仿宋_GB2312"/>
                <w:sz w:val="24"/>
                <w:szCs w:val="24"/>
              </w:rPr>
            </w:pPr>
            <w:r>
              <w:rPr>
                <w:rFonts w:hint="eastAsia" w:ascii="仿宋_GB2312" w:eastAsia="仿宋_GB2312"/>
                <w:sz w:val="24"/>
                <w:szCs w:val="24"/>
              </w:rPr>
              <w:t>其他行政权力</w:t>
            </w:r>
          </w:p>
        </w:tc>
        <w:tc>
          <w:tcPr>
            <w:tcW w:w="1440" w:type="dxa"/>
            <w:tcBorders>
              <w:top w:val="single" w:color="auto" w:sz="4" w:space="0"/>
              <w:left w:val="single" w:color="auto" w:sz="4" w:space="0"/>
              <w:bottom w:val="single" w:color="auto" w:sz="4" w:space="0"/>
              <w:right w:val="single" w:color="auto" w:sz="4" w:space="0"/>
            </w:tcBorders>
            <w:vAlign w:val="center"/>
          </w:tcPr>
          <w:p>
            <w:pPr>
              <w:tabs>
                <w:tab w:val="left" w:pos="1980"/>
                <w:tab w:val="left" w:pos="3420"/>
              </w:tabs>
              <w:spacing w:line="360" w:lineRule="exact"/>
              <w:jc w:val="center"/>
              <w:textAlignment w:val="baseline"/>
              <w:rPr>
                <w:rFonts w:ascii="仿宋_GB2312" w:eastAsia="仿宋_GB2312"/>
                <w:sz w:val="24"/>
                <w:szCs w:val="24"/>
              </w:rPr>
            </w:pPr>
            <w:r>
              <w:rPr>
                <w:rFonts w:hint="eastAsia" w:ascii="仿宋_GB2312" w:eastAsia="仿宋_GB2312"/>
                <w:sz w:val="24"/>
                <w:szCs w:val="24"/>
              </w:rPr>
              <w:t>县工商局</w:t>
            </w:r>
          </w:p>
        </w:tc>
        <w:tc>
          <w:tcPr>
            <w:tcW w:w="2018" w:type="dxa"/>
            <w:tcBorders>
              <w:top w:val="single" w:color="auto" w:sz="4" w:space="0"/>
              <w:left w:val="single" w:color="auto" w:sz="4" w:space="0"/>
              <w:bottom w:val="single" w:color="auto" w:sz="4" w:space="0"/>
              <w:right w:val="single" w:color="auto" w:sz="4" w:space="0"/>
            </w:tcBorders>
            <w:vAlign w:val="center"/>
          </w:tcPr>
          <w:p>
            <w:pPr>
              <w:tabs>
                <w:tab w:val="left" w:pos="1980"/>
                <w:tab w:val="left" w:pos="3420"/>
              </w:tabs>
              <w:spacing w:line="360" w:lineRule="exact"/>
              <w:jc w:val="center"/>
              <w:textAlignment w:val="baseline"/>
              <w:rPr>
                <w:rFonts w:ascii="仿宋_GB2312" w:eastAsia="仿宋_GB2312"/>
                <w:sz w:val="24"/>
                <w:szCs w:val="24"/>
              </w:rPr>
            </w:pPr>
            <w:r>
              <w:rPr>
                <w:rFonts w:hint="eastAsia" w:ascii="仿宋_GB2312" w:eastAsia="仿宋_GB2312"/>
                <w:sz w:val="24"/>
                <w:szCs w:val="24"/>
              </w:rPr>
              <w:t>网上办理零跑腿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82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29</w:t>
            </w:r>
          </w:p>
        </w:tc>
        <w:tc>
          <w:tcPr>
            <w:tcW w:w="27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建设工程质量监督备案</w:t>
            </w:r>
          </w:p>
        </w:tc>
        <w:tc>
          <w:tcPr>
            <w:tcW w:w="1338" w:type="dxa"/>
            <w:tcBorders>
              <w:top w:val="single" w:color="auto" w:sz="4" w:space="0"/>
              <w:left w:val="single" w:color="auto" w:sz="4" w:space="0"/>
              <w:bottom w:val="single" w:color="auto" w:sz="4" w:space="0"/>
              <w:right w:val="single" w:color="auto" w:sz="4" w:space="0"/>
            </w:tcBorders>
            <w:vAlign w:val="center"/>
          </w:tcPr>
          <w:p>
            <w:pPr>
              <w:tabs>
                <w:tab w:val="left" w:pos="1980"/>
                <w:tab w:val="left" w:pos="3420"/>
              </w:tabs>
              <w:spacing w:line="360" w:lineRule="exact"/>
              <w:jc w:val="center"/>
              <w:textAlignment w:val="baseline"/>
              <w:rPr>
                <w:rFonts w:ascii="仿宋_GB2312" w:hAnsi="仿宋_GB2312" w:eastAsia="仿宋_GB2312" w:cs="仿宋_GB2312"/>
                <w:sz w:val="24"/>
                <w:szCs w:val="24"/>
              </w:rPr>
            </w:pPr>
            <w:r>
              <w:rPr>
                <w:rFonts w:hint="eastAsia" w:ascii="仿宋_GB2312" w:hAnsi="仿宋_GB2312" w:eastAsia="仿宋_GB2312" w:cs="仿宋_GB2312"/>
                <w:sz w:val="24"/>
                <w:szCs w:val="24"/>
              </w:rPr>
              <w:t>无</w:t>
            </w:r>
          </w:p>
        </w:tc>
        <w:tc>
          <w:tcPr>
            <w:tcW w:w="1722" w:type="dxa"/>
            <w:tcBorders>
              <w:top w:val="single" w:color="auto" w:sz="4" w:space="0"/>
              <w:left w:val="single" w:color="auto" w:sz="4" w:space="0"/>
              <w:bottom w:val="single" w:color="auto" w:sz="4" w:space="0"/>
              <w:right w:val="single" w:color="auto" w:sz="4" w:space="0"/>
            </w:tcBorders>
            <w:vAlign w:val="center"/>
          </w:tcPr>
          <w:p>
            <w:pPr>
              <w:tabs>
                <w:tab w:val="left" w:pos="1980"/>
                <w:tab w:val="left" w:pos="3420"/>
              </w:tabs>
              <w:spacing w:line="360" w:lineRule="exact"/>
              <w:jc w:val="center"/>
              <w:textAlignment w:val="baseline"/>
              <w:rPr>
                <w:rFonts w:ascii="仿宋_GB2312" w:hAnsi="仿宋_GB2312" w:eastAsia="仿宋_GB2312" w:cs="仿宋_GB2312"/>
                <w:sz w:val="24"/>
                <w:szCs w:val="24"/>
              </w:rPr>
            </w:pPr>
            <w:r>
              <w:rPr>
                <w:rFonts w:hint="eastAsia" w:ascii="仿宋_GB2312" w:hAnsi="仿宋_GB2312" w:eastAsia="仿宋_GB2312" w:cs="仿宋_GB2312"/>
                <w:sz w:val="24"/>
                <w:szCs w:val="24"/>
              </w:rPr>
              <w:t>行政审批</w:t>
            </w: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县住房与城乡建设局质监站</w:t>
            </w:r>
          </w:p>
        </w:tc>
        <w:tc>
          <w:tcPr>
            <w:tcW w:w="2018" w:type="dxa"/>
            <w:tcBorders>
              <w:top w:val="single" w:color="auto" w:sz="4" w:space="0"/>
              <w:left w:val="single" w:color="auto" w:sz="4" w:space="0"/>
              <w:bottom w:val="single" w:color="auto" w:sz="4" w:space="0"/>
              <w:right w:val="single" w:color="auto" w:sz="4" w:space="0"/>
            </w:tcBorders>
            <w:vAlign w:val="center"/>
          </w:tcPr>
          <w:p>
            <w:pPr>
              <w:tabs>
                <w:tab w:val="left" w:pos="1980"/>
                <w:tab w:val="left" w:pos="3420"/>
              </w:tabs>
              <w:spacing w:line="360" w:lineRule="exact"/>
              <w:jc w:val="center"/>
              <w:textAlignment w:val="baseline"/>
              <w:rPr>
                <w:rFonts w:ascii="仿宋_GB2312" w:hAnsi="仿宋_GB2312" w:eastAsia="仿宋_GB2312" w:cs="仿宋_GB2312"/>
                <w:sz w:val="24"/>
                <w:szCs w:val="24"/>
              </w:rPr>
            </w:pPr>
            <w:r>
              <w:rPr>
                <w:rFonts w:hint="eastAsia" w:ascii="仿宋_GB2312" w:hAnsi="仿宋_GB2312" w:eastAsia="仿宋_GB2312" w:cs="仿宋_GB2312"/>
                <w:sz w:val="24"/>
                <w:szCs w:val="24"/>
              </w:rPr>
              <w:t>即来即办跑一次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0" w:hRule="atLeast"/>
        </w:trPr>
        <w:tc>
          <w:tcPr>
            <w:tcW w:w="82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30</w:t>
            </w:r>
          </w:p>
        </w:tc>
        <w:tc>
          <w:tcPr>
            <w:tcW w:w="27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建设工程竣工验收备案</w:t>
            </w:r>
          </w:p>
        </w:tc>
        <w:tc>
          <w:tcPr>
            <w:tcW w:w="1338" w:type="dxa"/>
            <w:tcBorders>
              <w:top w:val="single" w:color="auto" w:sz="4" w:space="0"/>
              <w:left w:val="single" w:color="auto" w:sz="4" w:space="0"/>
              <w:bottom w:val="single" w:color="auto" w:sz="4" w:space="0"/>
              <w:right w:val="single" w:color="auto" w:sz="4" w:space="0"/>
            </w:tcBorders>
            <w:vAlign w:val="center"/>
          </w:tcPr>
          <w:p>
            <w:pPr>
              <w:tabs>
                <w:tab w:val="left" w:pos="1980"/>
                <w:tab w:val="left" w:pos="3420"/>
              </w:tabs>
              <w:spacing w:line="360" w:lineRule="exact"/>
              <w:jc w:val="center"/>
              <w:textAlignment w:val="baseline"/>
              <w:rPr>
                <w:rFonts w:ascii="仿宋_GB2312" w:hAnsi="仿宋_GB2312" w:eastAsia="仿宋_GB2312" w:cs="仿宋_GB2312"/>
                <w:sz w:val="24"/>
                <w:szCs w:val="24"/>
              </w:rPr>
            </w:pPr>
            <w:r>
              <w:rPr>
                <w:rFonts w:hint="eastAsia" w:ascii="仿宋_GB2312" w:hAnsi="仿宋_GB2312" w:eastAsia="仿宋_GB2312" w:cs="仿宋_GB2312"/>
                <w:sz w:val="24"/>
                <w:szCs w:val="24"/>
              </w:rPr>
              <w:t>无</w:t>
            </w:r>
          </w:p>
        </w:tc>
        <w:tc>
          <w:tcPr>
            <w:tcW w:w="1722" w:type="dxa"/>
            <w:tcBorders>
              <w:top w:val="single" w:color="auto" w:sz="4" w:space="0"/>
              <w:left w:val="single" w:color="auto" w:sz="4" w:space="0"/>
              <w:bottom w:val="single" w:color="auto" w:sz="4" w:space="0"/>
              <w:right w:val="single" w:color="auto" w:sz="4" w:space="0"/>
            </w:tcBorders>
            <w:vAlign w:val="center"/>
          </w:tcPr>
          <w:p>
            <w:pPr>
              <w:tabs>
                <w:tab w:val="left" w:pos="1980"/>
                <w:tab w:val="left" w:pos="3420"/>
              </w:tabs>
              <w:spacing w:line="360" w:lineRule="exact"/>
              <w:jc w:val="center"/>
              <w:textAlignment w:val="baseline"/>
              <w:rPr>
                <w:rFonts w:ascii="仿宋_GB2312" w:hAnsi="仿宋_GB2312" w:eastAsia="仿宋_GB2312" w:cs="仿宋_GB2312"/>
                <w:sz w:val="24"/>
                <w:szCs w:val="24"/>
              </w:rPr>
            </w:pPr>
            <w:r>
              <w:rPr>
                <w:rFonts w:hint="eastAsia" w:ascii="仿宋_GB2312" w:hAnsi="仿宋_GB2312" w:eastAsia="仿宋_GB2312" w:cs="仿宋_GB2312"/>
                <w:sz w:val="24"/>
                <w:szCs w:val="24"/>
              </w:rPr>
              <w:t>行政审批</w:t>
            </w: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县住房与城乡建设局档案室</w:t>
            </w:r>
          </w:p>
        </w:tc>
        <w:tc>
          <w:tcPr>
            <w:tcW w:w="2018" w:type="dxa"/>
            <w:tcBorders>
              <w:top w:val="single" w:color="auto" w:sz="4" w:space="0"/>
              <w:left w:val="single" w:color="auto" w:sz="4" w:space="0"/>
              <w:bottom w:val="single" w:color="auto" w:sz="4" w:space="0"/>
              <w:right w:val="single" w:color="auto" w:sz="4" w:space="0"/>
            </w:tcBorders>
            <w:vAlign w:val="center"/>
          </w:tcPr>
          <w:p>
            <w:pPr>
              <w:tabs>
                <w:tab w:val="left" w:pos="1980"/>
                <w:tab w:val="left" w:pos="3420"/>
              </w:tabs>
              <w:spacing w:line="360" w:lineRule="exact"/>
              <w:jc w:val="center"/>
              <w:textAlignment w:val="baseline"/>
              <w:rPr>
                <w:rFonts w:ascii="仿宋_GB2312" w:hAnsi="仿宋_GB2312" w:eastAsia="仿宋_GB2312" w:cs="仿宋_GB2312"/>
                <w:sz w:val="24"/>
                <w:szCs w:val="24"/>
              </w:rPr>
            </w:pPr>
            <w:r>
              <w:rPr>
                <w:rFonts w:hint="eastAsia" w:ascii="仿宋_GB2312" w:hAnsi="仿宋_GB2312" w:eastAsia="仿宋_GB2312" w:cs="仿宋_GB2312"/>
                <w:sz w:val="24"/>
                <w:szCs w:val="24"/>
              </w:rPr>
              <w:t>即来即办跑一次</w:t>
            </w:r>
          </w:p>
        </w:tc>
      </w:tr>
    </w:tbl>
    <w:p>
      <w:pPr>
        <w:spacing w:line="560" w:lineRule="exact"/>
        <w:jc w:val="center"/>
        <w:rPr>
          <w:rFonts w:hint="eastAsia" w:ascii="方正小标宋简体" w:eastAsia="方正小标宋简体"/>
          <w:sz w:val="32"/>
          <w:szCs w:val="32"/>
        </w:rPr>
      </w:pPr>
      <w:r>
        <w:rPr>
          <w:rFonts w:hint="eastAsia" w:ascii="方正小标宋简体" w:eastAsia="方正小标宋简体"/>
          <w:sz w:val="32"/>
          <w:szCs w:val="32"/>
        </w:rPr>
        <w:t>（二）公共服务“最多跑一次”事项（2 项）</w:t>
      </w:r>
    </w:p>
    <w:p>
      <w:pPr>
        <w:spacing w:line="280" w:lineRule="exact"/>
        <w:ind w:firstLine="1600" w:firstLineChars="500"/>
        <w:jc w:val="center"/>
        <w:rPr>
          <w:rFonts w:hint="eastAsia" w:ascii="方正小标宋简体" w:eastAsia="方正小标宋简体"/>
          <w:sz w:val="32"/>
          <w:szCs w:val="32"/>
        </w:rPr>
      </w:pPr>
    </w:p>
    <w:tbl>
      <w:tblPr>
        <w:tblStyle w:val="4"/>
        <w:tblpPr w:leftFromText="180" w:rightFromText="180" w:vertAnchor="text" w:horzAnchor="page" w:tblpXSpec="center" w:tblpY="167"/>
        <w:tblOverlap w:val="never"/>
        <w:tblW w:w="1000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8"/>
        <w:gridCol w:w="4320"/>
        <w:gridCol w:w="2880"/>
        <w:gridCol w:w="19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1" w:hRule="atLeast"/>
        </w:trPr>
        <w:tc>
          <w:tcPr>
            <w:tcW w:w="828" w:type="dxa"/>
            <w:vAlign w:val="center"/>
          </w:tcPr>
          <w:p>
            <w:pPr>
              <w:widowControl/>
              <w:spacing w:line="360" w:lineRule="exact"/>
              <w:jc w:val="center"/>
              <w:rPr>
                <w:rFonts w:ascii="黑体" w:hAnsi="黑体" w:eastAsia="黑体"/>
                <w:color w:val="000000"/>
                <w:sz w:val="28"/>
                <w:szCs w:val="28"/>
              </w:rPr>
            </w:pPr>
            <w:r>
              <w:rPr>
                <w:rFonts w:hint="eastAsia" w:ascii="黑体" w:hAnsi="黑体" w:eastAsia="黑体"/>
                <w:color w:val="000000"/>
                <w:sz w:val="28"/>
                <w:szCs w:val="28"/>
              </w:rPr>
              <w:t>序号</w:t>
            </w:r>
          </w:p>
        </w:tc>
        <w:tc>
          <w:tcPr>
            <w:tcW w:w="4320" w:type="dxa"/>
            <w:vAlign w:val="center"/>
          </w:tcPr>
          <w:p>
            <w:pPr>
              <w:widowControl/>
              <w:spacing w:line="360" w:lineRule="exact"/>
              <w:jc w:val="center"/>
              <w:rPr>
                <w:rFonts w:ascii="黑体" w:hAnsi="黑体" w:eastAsia="黑体" w:cs="宋体"/>
                <w:color w:val="000000"/>
                <w:kern w:val="0"/>
                <w:sz w:val="28"/>
                <w:szCs w:val="28"/>
              </w:rPr>
            </w:pPr>
            <w:r>
              <w:rPr>
                <w:rFonts w:hint="eastAsia" w:ascii="黑体" w:hAnsi="黑体" w:eastAsia="黑体" w:cs="宋体"/>
                <w:color w:val="000000"/>
                <w:kern w:val="0"/>
                <w:sz w:val="28"/>
                <w:szCs w:val="28"/>
              </w:rPr>
              <w:t>事项名称</w:t>
            </w:r>
          </w:p>
        </w:tc>
        <w:tc>
          <w:tcPr>
            <w:tcW w:w="2880" w:type="dxa"/>
            <w:vAlign w:val="center"/>
          </w:tcPr>
          <w:p>
            <w:pPr>
              <w:widowControl/>
              <w:spacing w:line="360" w:lineRule="exact"/>
              <w:jc w:val="center"/>
              <w:rPr>
                <w:rFonts w:ascii="黑体" w:hAnsi="黑体" w:eastAsia="黑体" w:cs="宋体"/>
                <w:color w:val="000000"/>
                <w:kern w:val="0"/>
                <w:sz w:val="28"/>
                <w:szCs w:val="28"/>
              </w:rPr>
            </w:pPr>
            <w:r>
              <w:rPr>
                <w:rFonts w:hint="eastAsia" w:ascii="黑体" w:hAnsi="黑体" w:eastAsia="黑体" w:cs="宋体"/>
                <w:color w:val="000000"/>
                <w:kern w:val="0"/>
                <w:sz w:val="28"/>
                <w:szCs w:val="28"/>
              </w:rPr>
              <w:t>实施部门（单位）</w:t>
            </w:r>
          </w:p>
        </w:tc>
        <w:tc>
          <w:tcPr>
            <w:tcW w:w="1980" w:type="dxa"/>
            <w:vAlign w:val="center"/>
          </w:tcPr>
          <w:p>
            <w:pPr>
              <w:widowControl/>
              <w:spacing w:line="360" w:lineRule="exact"/>
              <w:jc w:val="center"/>
              <w:rPr>
                <w:rFonts w:ascii="黑体" w:hAnsi="黑体" w:eastAsia="黑体" w:cs="宋体"/>
                <w:color w:val="000000"/>
                <w:kern w:val="0"/>
                <w:sz w:val="28"/>
                <w:szCs w:val="28"/>
              </w:rPr>
            </w:pPr>
            <w:r>
              <w:rPr>
                <w:rFonts w:hint="eastAsia" w:ascii="黑体" w:hAnsi="黑体" w:eastAsia="黑体" w:cs="宋体"/>
                <w:color w:val="000000"/>
                <w:kern w:val="0"/>
                <w:sz w:val="28"/>
                <w:szCs w:val="28"/>
              </w:rPr>
              <w:t>主管部门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1" w:hRule="atLeast"/>
        </w:trPr>
        <w:tc>
          <w:tcPr>
            <w:tcW w:w="828" w:type="dxa"/>
            <w:vAlign w:val="center"/>
          </w:tcPr>
          <w:p>
            <w:pPr>
              <w:spacing w:line="36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sz w:val="24"/>
                <w:szCs w:val="24"/>
              </w:rPr>
              <w:t>1</w:t>
            </w:r>
          </w:p>
        </w:tc>
        <w:tc>
          <w:tcPr>
            <w:tcW w:w="4320" w:type="dxa"/>
            <w:vAlign w:val="center"/>
          </w:tcPr>
          <w:p>
            <w:pPr>
              <w:tabs>
                <w:tab w:val="left" w:pos="1980"/>
                <w:tab w:val="left" w:pos="3420"/>
              </w:tabs>
              <w:spacing w:line="360" w:lineRule="exact"/>
              <w:jc w:val="center"/>
              <w:textAlignment w:val="baseline"/>
              <w:rPr>
                <w:rFonts w:ascii="仿宋_GB2312" w:eastAsia="仿宋_GB2312"/>
                <w:sz w:val="24"/>
                <w:szCs w:val="24"/>
              </w:rPr>
            </w:pPr>
            <w:r>
              <w:rPr>
                <w:rFonts w:hint="eastAsia" w:ascii="仿宋_GB2312" w:eastAsia="仿宋_GB2312"/>
                <w:color w:val="000000"/>
                <w:sz w:val="24"/>
                <w:szCs w:val="24"/>
              </w:rPr>
              <w:t>企业登记档案信息查询服务</w:t>
            </w:r>
          </w:p>
        </w:tc>
        <w:tc>
          <w:tcPr>
            <w:tcW w:w="2880" w:type="dxa"/>
            <w:vAlign w:val="center"/>
          </w:tcPr>
          <w:p>
            <w:pPr>
              <w:tabs>
                <w:tab w:val="left" w:pos="1980"/>
                <w:tab w:val="left" w:pos="3420"/>
              </w:tabs>
              <w:spacing w:line="360" w:lineRule="exact"/>
              <w:jc w:val="center"/>
              <w:textAlignment w:val="baseline"/>
              <w:rPr>
                <w:rFonts w:ascii="仿宋_GB2312" w:eastAsia="仿宋_GB2312"/>
                <w:sz w:val="24"/>
                <w:szCs w:val="24"/>
              </w:rPr>
            </w:pPr>
            <w:r>
              <w:rPr>
                <w:rFonts w:hint="eastAsia" w:ascii="仿宋_GB2312" w:eastAsia="仿宋_GB2312"/>
                <w:sz w:val="24"/>
                <w:szCs w:val="24"/>
              </w:rPr>
              <w:t>县工商局注册登记股</w:t>
            </w:r>
          </w:p>
        </w:tc>
        <w:tc>
          <w:tcPr>
            <w:tcW w:w="1980" w:type="dxa"/>
            <w:vAlign w:val="center"/>
          </w:tcPr>
          <w:p>
            <w:pPr>
              <w:tabs>
                <w:tab w:val="left" w:pos="1980"/>
                <w:tab w:val="left" w:pos="3420"/>
              </w:tabs>
              <w:spacing w:line="360" w:lineRule="exact"/>
              <w:jc w:val="center"/>
              <w:textAlignment w:val="baseline"/>
              <w:rPr>
                <w:rFonts w:ascii="仿宋_GB2312" w:eastAsia="仿宋_GB2312"/>
                <w:sz w:val="24"/>
                <w:szCs w:val="24"/>
              </w:rPr>
            </w:pPr>
            <w:r>
              <w:rPr>
                <w:rFonts w:hint="eastAsia" w:ascii="仿宋_GB2312" w:eastAsia="仿宋_GB2312"/>
                <w:sz w:val="24"/>
                <w:szCs w:val="24"/>
              </w:rPr>
              <w:t>县工商局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1" w:hRule="atLeast"/>
        </w:trPr>
        <w:tc>
          <w:tcPr>
            <w:tcW w:w="828" w:type="dxa"/>
            <w:vAlign w:val="center"/>
          </w:tcPr>
          <w:p>
            <w:pPr>
              <w:spacing w:line="36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w:t>
            </w:r>
          </w:p>
        </w:tc>
        <w:tc>
          <w:tcPr>
            <w:tcW w:w="4320" w:type="dxa"/>
            <w:vAlign w:val="center"/>
          </w:tcPr>
          <w:p>
            <w:pPr>
              <w:spacing w:line="360" w:lineRule="exact"/>
              <w:jc w:val="center"/>
              <w:rPr>
                <w:rFonts w:ascii="仿宋_GB2312" w:hAnsi="仿宋_GB2312" w:eastAsia="仿宋_GB2312" w:cs="仿宋_GB2312"/>
                <w:color w:val="000000"/>
                <w:kern w:val="0"/>
                <w:sz w:val="24"/>
                <w:szCs w:val="24"/>
              </w:rPr>
            </w:pPr>
            <w:r>
              <w:rPr>
                <w:rFonts w:hint="eastAsia" w:ascii="仿宋_GB2312" w:eastAsia="仿宋_GB2312"/>
                <w:sz w:val="24"/>
                <w:szCs w:val="24"/>
              </w:rPr>
              <w:t>接受消费者、经营者咨询问题解答、     投诉和举报案件登记</w:t>
            </w:r>
          </w:p>
        </w:tc>
        <w:tc>
          <w:tcPr>
            <w:tcW w:w="2880" w:type="dxa"/>
            <w:vAlign w:val="center"/>
          </w:tcPr>
          <w:p>
            <w:pPr>
              <w:spacing w:line="360" w:lineRule="exact"/>
              <w:jc w:val="center"/>
              <w:rPr>
                <w:rFonts w:ascii="仿宋_GB2312" w:hAnsi="仿宋_GB2312" w:eastAsia="仿宋_GB2312" w:cs="仿宋_GB2312"/>
                <w:color w:val="000000"/>
                <w:kern w:val="0"/>
                <w:sz w:val="24"/>
                <w:szCs w:val="24"/>
              </w:rPr>
            </w:pPr>
            <w:r>
              <w:rPr>
                <w:rFonts w:hint="eastAsia" w:ascii="仿宋_GB2312" w:eastAsia="仿宋_GB2312"/>
                <w:sz w:val="24"/>
                <w:szCs w:val="24"/>
              </w:rPr>
              <w:t>县工商局消保股</w:t>
            </w:r>
          </w:p>
        </w:tc>
        <w:tc>
          <w:tcPr>
            <w:tcW w:w="1980" w:type="dxa"/>
            <w:vAlign w:val="center"/>
          </w:tcPr>
          <w:p>
            <w:pPr>
              <w:spacing w:line="360" w:lineRule="exact"/>
              <w:jc w:val="center"/>
              <w:rPr>
                <w:rFonts w:ascii="仿宋_GB2312" w:hAnsi="仿宋_GB2312" w:eastAsia="仿宋_GB2312" w:cs="仿宋_GB2312"/>
                <w:color w:val="000000"/>
                <w:kern w:val="0"/>
                <w:sz w:val="24"/>
                <w:szCs w:val="24"/>
              </w:rPr>
            </w:pPr>
            <w:r>
              <w:rPr>
                <w:rFonts w:hint="eastAsia" w:ascii="仿宋_GB2312" w:eastAsia="仿宋_GB2312"/>
                <w:sz w:val="24"/>
                <w:szCs w:val="24"/>
              </w:rPr>
              <w:t>县工商局</w:t>
            </w:r>
          </w:p>
        </w:tc>
      </w:tr>
    </w:tbl>
    <w:p>
      <w:pPr>
        <w:spacing w:line="560" w:lineRule="exact"/>
        <w:ind w:firstLine="1280" w:firstLineChars="400"/>
        <w:jc w:val="center"/>
        <w:rPr>
          <w:rFonts w:hint="eastAsia" w:ascii="方正小标宋简体" w:eastAsia="方正小标宋简体"/>
          <w:sz w:val="32"/>
          <w:szCs w:val="32"/>
        </w:rPr>
      </w:pPr>
    </w:p>
    <w:p>
      <w:pPr>
        <w:spacing w:line="560" w:lineRule="exact"/>
        <w:jc w:val="center"/>
        <w:rPr>
          <w:rFonts w:hint="eastAsia" w:ascii="方正小标宋简体" w:eastAsia="方正小标宋简体"/>
          <w:sz w:val="32"/>
          <w:szCs w:val="32"/>
        </w:rPr>
      </w:pPr>
      <w:r>
        <w:rPr>
          <w:rFonts w:hint="eastAsia" w:ascii="方正小标宋简体" w:eastAsia="方正小标宋简体"/>
          <w:sz w:val="32"/>
          <w:szCs w:val="32"/>
        </w:rPr>
        <w:t>（三）便民服务“最多跑一次”事项（3项）</w:t>
      </w:r>
    </w:p>
    <w:p>
      <w:pPr>
        <w:spacing w:line="280" w:lineRule="exact"/>
        <w:jc w:val="center"/>
        <w:rPr>
          <w:rFonts w:hint="eastAsia" w:ascii="仿宋_GB2312" w:eastAsia="仿宋_GB2312"/>
          <w:sz w:val="24"/>
          <w:szCs w:val="24"/>
        </w:rPr>
      </w:pPr>
    </w:p>
    <w:tbl>
      <w:tblPr>
        <w:tblStyle w:val="4"/>
        <w:tblW w:w="10080" w:type="dxa"/>
        <w:jc w:val="center"/>
        <w:tblInd w:w="-79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0"/>
        <w:gridCol w:w="4320"/>
        <w:gridCol w:w="2880"/>
        <w:gridCol w:w="19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1" w:hRule="atLeast"/>
          <w:jc w:val="center"/>
        </w:trPr>
        <w:tc>
          <w:tcPr>
            <w:tcW w:w="90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ascii="黑体" w:hAnsi="黑体" w:eastAsia="黑体"/>
                <w:color w:val="000000"/>
                <w:sz w:val="28"/>
                <w:szCs w:val="28"/>
              </w:rPr>
            </w:pPr>
            <w:r>
              <w:rPr>
                <w:rFonts w:hint="eastAsia" w:ascii="黑体" w:hAnsi="黑体" w:eastAsia="黑体"/>
                <w:color w:val="000000"/>
                <w:sz w:val="28"/>
                <w:szCs w:val="28"/>
              </w:rPr>
              <w:t>序号</w:t>
            </w:r>
          </w:p>
        </w:tc>
        <w:tc>
          <w:tcPr>
            <w:tcW w:w="432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ascii="黑体" w:hAnsi="黑体" w:eastAsia="黑体" w:cs="Arial Unicode MS"/>
                <w:bCs/>
                <w:color w:val="000000"/>
                <w:kern w:val="0"/>
                <w:sz w:val="28"/>
                <w:szCs w:val="28"/>
              </w:rPr>
            </w:pPr>
            <w:r>
              <w:rPr>
                <w:rFonts w:hint="eastAsia" w:ascii="黑体" w:hAnsi="黑体" w:eastAsia="黑体" w:cs="Arial Unicode MS"/>
                <w:bCs/>
                <w:color w:val="000000"/>
                <w:kern w:val="0"/>
                <w:sz w:val="28"/>
                <w:szCs w:val="28"/>
              </w:rPr>
              <w:t>事项名称</w:t>
            </w:r>
          </w:p>
        </w:tc>
        <w:tc>
          <w:tcPr>
            <w:tcW w:w="2880" w:type="dxa"/>
            <w:tcBorders>
              <w:top w:val="single" w:color="000000" w:sz="4" w:space="0"/>
              <w:left w:val="single" w:color="000000" w:sz="4" w:space="0"/>
              <w:bottom w:val="single" w:color="000000" w:sz="4" w:space="0"/>
              <w:right w:val="single" w:color="auto" w:sz="4" w:space="0"/>
            </w:tcBorders>
            <w:vAlign w:val="center"/>
          </w:tcPr>
          <w:p>
            <w:pPr>
              <w:widowControl/>
              <w:spacing w:line="360" w:lineRule="exact"/>
              <w:jc w:val="center"/>
              <w:rPr>
                <w:rFonts w:ascii="黑体" w:hAnsi="黑体" w:eastAsia="黑体" w:cs="Arial Unicode MS"/>
                <w:bCs/>
                <w:color w:val="000000"/>
                <w:kern w:val="0"/>
                <w:sz w:val="28"/>
                <w:szCs w:val="28"/>
              </w:rPr>
            </w:pPr>
            <w:r>
              <w:rPr>
                <w:rFonts w:hint="eastAsia" w:ascii="黑体" w:hAnsi="黑体" w:eastAsia="黑体" w:cs="Arial Unicode MS"/>
                <w:bCs/>
                <w:color w:val="000000"/>
                <w:kern w:val="0"/>
                <w:sz w:val="28"/>
                <w:szCs w:val="28"/>
              </w:rPr>
              <w:t>实施部门</w:t>
            </w:r>
          </w:p>
        </w:tc>
        <w:tc>
          <w:tcPr>
            <w:tcW w:w="1980" w:type="dxa"/>
            <w:tcBorders>
              <w:top w:val="single" w:color="000000" w:sz="4" w:space="0"/>
              <w:left w:val="single" w:color="auto" w:sz="4" w:space="0"/>
              <w:bottom w:val="single" w:color="000000" w:sz="4" w:space="0"/>
              <w:right w:val="single" w:color="000000" w:sz="4" w:space="0"/>
            </w:tcBorders>
            <w:vAlign w:val="center"/>
          </w:tcPr>
          <w:p>
            <w:pPr>
              <w:widowControl/>
              <w:spacing w:line="360" w:lineRule="exact"/>
              <w:jc w:val="center"/>
              <w:rPr>
                <w:rFonts w:ascii="黑体" w:hAnsi="黑体" w:eastAsia="黑体" w:cs="Arial Unicode MS"/>
                <w:bCs/>
                <w:color w:val="000000"/>
                <w:kern w:val="0"/>
                <w:sz w:val="28"/>
                <w:szCs w:val="28"/>
              </w:rPr>
            </w:pPr>
            <w:r>
              <w:rPr>
                <w:rFonts w:hint="eastAsia" w:ascii="黑体" w:hAnsi="黑体" w:eastAsia="黑体" w:cs="Arial Unicode MS"/>
                <w:bCs/>
                <w:color w:val="000000"/>
                <w:kern w:val="0"/>
                <w:sz w:val="28"/>
                <w:szCs w:val="2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1" w:hRule="atLeast"/>
          <w:jc w:val="center"/>
        </w:trPr>
        <w:tc>
          <w:tcPr>
            <w:tcW w:w="90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p>
        </w:tc>
        <w:tc>
          <w:tcPr>
            <w:tcW w:w="432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补领结婚证</w:t>
            </w:r>
          </w:p>
        </w:tc>
        <w:tc>
          <w:tcPr>
            <w:tcW w:w="2880" w:type="dxa"/>
            <w:tcBorders>
              <w:top w:val="single" w:color="000000" w:sz="4" w:space="0"/>
              <w:left w:val="single" w:color="000000" w:sz="4" w:space="0"/>
              <w:bottom w:val="single" w:color="000000" w:sz="4" w:space="0"/>
              <w:right w:val="single" w:color="auto" w:sz="4" w:space="0"/>
            </w:tcBorders>
            <w:vAlign w:val="center"/>
          </w:tcPr>
          <w:p>
            <w:pPr>
              <w:spacing w:line="360" w:lineRule="exact"/>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县民政局社会事务股</w:t>
            </w:r>
          </w:p>
        </w:tc>
        <w:tc>
          <w:tcPr>
            <w:tcW w:w="1980" w:type="dxa"/>
            <w:tcBorders>
              <w:top w:val="single" w:color="000000" w:sz="4" w:space="0"/>
              <w:left w:val="single" w:color="auto"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color w:val="00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1" w:hRule="atLeast"/>
          <w:jc w:val="center"/>
        </w:trPr>
        <w:tc>
          <w:tcPr>
            <w:tcW w:w="90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w:t>
            </w:r>
          </w:p>
        </w:tc>
        <w:tc>
          <w:tcPr>
            <w:tcW w:w="432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补领离婚证</w:t>
            </w:r>
          </w:p>
        </w:tc>
        <w:tc>
          <w:tcPr>
            <w:tcW w:w="2880" w:type="dxa"/>
            <w:tcBorders>
              <w:top w:val="single" w:color="000000" w:sz="4" w:space="0"/>
              <w:left w:val="single" w:color="000000" w:sz="4" w:space="0"/>
              <w:bottom w:val="single" w:color="000000" w:sz="4" w:space="0"/>
              <w:right w:val="single" w:color="auto" w:sz="4" w:space="0"/>
            </w:tcBorders>
            <w:vAlign w:val="center"/>
          </w:tcPr>
          <w:p>
            <w:pPr>
              <w:spacing w:line="360" w:lineRule="exact"/>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县民政局社会事务股</w:t>
            </w:r>
          </w:p>
        </w:tc>
        <w:tc>
          <w:tcPr>
            <w:tcW w:w="1980" w:type="dxa"/>
            <w:tcBorders>
              <w:top w:val="single" w:color="000000" w:sz="4" w:space="0"/>
              <w:left w:val="single" w:color="auto"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color w:val="00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1" w:hRule="atLeast"/>
          <w:jc w:val="center"/>
        </w:trPr>
        <w:tc>
          <w:tcPr>
            <w:tcW w:w="90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w:t>
            </w:r>
          </w:p>
        </w:tc>
        <w:tc>
          <w:tcPr>
            <w:tcW w:w="432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老年人优待证办理</w:t>
            </w:r>
          </w:p>
        </w:tc>
        <w:tc>
          <w:tcPr>
            <w:tcW w:w="2880" w:type="dxa"/>
            <w:tcBorders>
              <w:top w:val="single" w:color="000000" w:sz="4" w:space="0"/>
              <w:left w:val="single" w:color="000000" w:sz="4" w:space="0"/>
              <w:bottom w:val="single" w:color="000000" w:sz="4" w:space="0"/>
              <w:right w:val="single" w:color="auto" w:sz="4" w:space="0"/>
            </w:tcBorders>
            <w:vAlign w:val="center"/>
          </w:tcPr>
          <w:p>
            <w:pPr>
              <w:spacing w:line="360" w:lineRule="exact"/>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县民政局老龄办</w:t>
            </w:r>
          </w:p>
        </w:tc>
        <w:tc>
          <w:tcPr>
            <w:tcW w:w="1980" w:type="dxa"/>
            <w:tcBorders>
              <w:top w:val="single" w:color="000000" w:sz="4" w:space="0"/>
              <w:left w:val="single" w:color="auto"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color w:val="000000"/>
                <w:kern w:val="0"/>
                <w:sz w:val="24"/>
                <w:szCs w:val="24"/>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华文中宋">
    <w:altName w:val="宋体"/>
    <w:panose1 w:val="00000000000000000000"/>
    <w:charset w:val="86"/>
    <w:family w:val="auto"/>
    <w:pitch w:val="default"/>
    <w:sig w:usb0="00000000" w:usb1="00000000" w:usb2="00000010" w:usb3="00000000" w:csb0="0004009F" w:csb1="00000000"/>
  </w:font>
  <w:font w:name="方正小标宋简体">
    <w:altName w:val="微软雅黑"/>
    <w:panose1 w:val="02010601030101010101"/>
    <w:charset w:val="86"/>
    <w:family w:val="auto"/>
    <w:pitch w:val="default"/>
    <w:sig w:usb0="00000000" w:usb1="00000000" w:usb2="00000010" w:usb3="00000000" w:csb0="00040000" w:csb1="00000000"/>
  </w:font>
  <w:font w:name="Arial Unicode MS">
    <w:altName w:val="Arial"/>
    <w:panose1 w:val="020B0604020202020204"/>
    <w:charset w:val="00"/>
    <w:family w:val="roman"/>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CF3C50" w:usb2="00000016" w:usb3="00000000" w:csb0="0004001F" w:csb1="00000000"/>
  </w:font>
  <w:font w:name="Arial">
    <w:panose1 w:val="020B0604020202020204"/>
    <w:charset w:val="00"/>
    <w:family w:val="auto"/>
    <w:pitch w:val="default"/>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F4D7017"/>
    <w:rsid w:val="68513C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2"/>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2018-11-22T09:27:32Z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